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1267" w14:textId="77777777" w:rsidR="00330CD1" w:rsidRDefault="00330CD1" w:rsidP="00330CD1"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calcutta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marble counter tops in kitchen and bath</w:t>
      </w:r>
    </w:p>
    <w:p w14:paraId="37C4CFE3" w14:textId="77777777" w:rsidR="00330CD1" w:rsidRDefault="00330CD1" w:rsidP="00330CD1">
      <w:r>
        <w:rPr>
          <w:rFonts w:ascii="Arial" w:hAnsi="Arial" w:cs="Arial"/>
          <w:color w:val="000000"/>
          <w:sz w:val="20"/>
          <w:szCs w:val="20"/>
        </w:rPr>
        <w:t>- marble bathroom floor and shower floor</w:t>
      </w:r>
    </w:p>
    <w:p w14:paraId="14680279" w14:textId="77777777" w:rsidR="00330CD1" w:rsidRDefault="00330CD1" w:rsidP="00330CD1">
      <w:r>
        <w:rPr>
          <w:rFonts w:ascii="Arial" w:hAnsi="Arial" w:cs="Arial"/>
          <w:color w:val="000000"/>
          <w:sz w:val="20"/>
          <w:szCs w:val="20"/>
        </w:rPr>
        <w:t>- all custom cabinetry</w:t>
      </w:r>
    </w:p>
    <w:p w14:paraId="7533889D" w14:textId="77777777" w:rsidR="00330CD1" w:rsidRDefault="00330CD1" w:rsidP="00330CD1">
      <w:r>
        <w:rPr>
          <w:rFonts w:ascii="Arial" w:hAnsi="Arial" w:cs="Arial"/>
          <w:color w:val="000000"/>
          <w:sz w:val="20"/>
          <w:szCs w:val="20"/>
        </w:rPr>
        <w:t xml:space="preserve">- new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samsung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washer/dryer</w:t>
      </w:r>
    </w:p>
    <w:p w14:paraId="550CD2C4" w14:textId="77777777" w:rsidR="00330CD1" w:rsidRDefault="00330CD1" w:rsidP="00330CD1">
      <w:r>
        <w:rPr>
          <w:rFonts w:ascii="Arial" w:hAnsi="Arial" w:cs="Arial"/>
          <w:color w:val="000000"/>
          <w:sz w:val="20"/>
          <w:szCs w:val="20"/>
        </w:rPr>
        <w:t>- new 68" ceiling fans</w:t>
      </w:r>
    </w:p>
    <w:p w14:paraId="67FE7A0C" w14:textId="77777777" w:rsidR="00330CD1" w:rsidRDefault="00330CD1" w:rsidP="00330CD1">
      <w:r>
        <w:rPr>
          <w:rFonts w:ascii="Arial" w:hAnsi="Arial" w:cs="Arial"/>
          <w:color w:val="000000"/>
          <w:sz w:val="20"/>
          <w:szCs w:val="20"/>
        </w:rPr>
        <w:t>- tankless water heater</w:t>
      </w:r>
    </w:p>
    <w:p w14:paraId="289D1E30" w14:textId="77777777" w:rsidR="00330CD1" w:rsidRDefault="00330CD1" w:rsidP="00330CD1">
      <w:r>
        <w:rPr>
          <w:rFonts w:ascii="Arial" w:hAnsi="Arial" w:cs="Arial"/>
          <w:color w:val="000000"/>
          <w:sz w:val="20"/>
          <w:szCs w:val="20"/>
        </w:rPr>
        <w:t>- all new electrical in 2013 during rebuild</w:t>
      </w:r>
    </w:p>
    <w:p w14:paraId="2E9BECA2" w14:textId="77777777" w:rsidR="00330CD1" w:rsidRDefault="00330CD1" w:rsidP="00330CD1"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fleetwood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doors and windows, double paned and low E</w:t>
      </w:r>
    </w:p>
    <w:p w14:paraId="2ED1CA7C" w14:textId="77777777" w:rsidR="00330CD1" w:rsidRDefault="00330CD1" w:rsidP="00330CD1"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bertazonni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stove/oven</w:t>
      </w:r>
    </w:p>
    <w:p w14:paraId="4151C366" w14:textId="77777777" w:rsidR="00330CD1" w:rsidRDefault="00330CD1" w:rsidP="00330CD1"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rohl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polished nickel fixtures in kitchen and bath</w:t>
      </w:r>
    </w:p>
    <w:p w14:paraId="78C1FD6A" w14:textId="77777777" w:rsidR="00330CD1" w:rsidRDefault="00330CD1" w:rsidP="00330CD1">
      <w:r>
        <w:rPr>
          <w:rFonts w:ascii="Arial" w:hAnsi="Arial" w:cs="Arial"/>
          <w:color w:val="000000"/>
          <w:sz w:val="20"/>
          <w:szCs w:val="20"/>
        </w:rPr>
        <w:t>- high open beam ceilings</w:t>
      </w:r>
    </w:p>
    <w:p w14:paraId="4523B1C9" w14:textId="77777777" w:rsidR="00330CD1" w:rsidRDefault="00330CD1" w:rsidP="00330CD1">
      <w:r>
        <w:rPr>
          <w:rFonts w:ascii="Arial" w:hAnsi="Arial" w:cs="Arial"/>
          <w:color w:val="000000"/>
          <w:sz w:val="20"/>
          <w:szCs w:val="20"/>
        </w:rPr>
        <w:t>- farmhouse half door entry</w:t>
      </w:r>
    </w:p>
    <w:p w14:paraId="0568439D" w14:textId="77777777" w:rsidR="00330CD1" w:rsidRDefault="00330CD1" w:rsidP="00330CD1">
      <w:r>
        <w:rPr>
          <w:rFonts w:ascii="Arial" w:hAnsi="Arial" w:cs="Arial"/>
          <w:color w:val="000000"/>
          <w:sz w:val="20"/>
          <w:szCs w:val="20"/>
        </w:rPr>
        <w:t>- underground automatic watering system for garden</w:t>
      </w:r>
    </w:p>
    <w:p w14:paraId="18D91680" w14:textId="77777777" w:rsidR="007834F0" w:rsidRPr="00330CD1" w:rsidRDefault="007834F0" w:rsidP="00330CD1"/>
    <w:sectPr w:rsidR="007834F0" w:rsidRPr="00330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D1"/>
    <w:rsid w:val="00330CD1"/>
    <w:rsid w:val="007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8CC9"/>
  <w15:chartTrackingRefBased/>
  <w15:docId w15:val="{938EE88B-9546-423A-85DE-F2827193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CD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Sutton</dc:creator>
  <cp:keywords/>
  <dc:description/>
  <cp:lastModifiedBy>Alicia Sutton</cp:lastModifiedBy>
  <cp:revision>1</cp:revision>
  <dcterms:created xsi:type="dcterms:W3CDTF">2021-05-25T21:59:00Z</dcterms:created>
  <dcterms:modified xsi:type="dcterms:W3CDTF">2021-05-25T21:59:00Z</dcterms:modified>
</cp:coreProperties>
</file>