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DD" w:rsidRDefault="001412DD" w:rsidP="002E18EF">
      <w:pPr>
        <w:pStyle w:val="ListParagraph"/>
      </w:pPr>
    </w:p>
    <w:p w:rsidR="001412DD" w:rsidRDefault="001412DD" w:rsidP="001412DD">
      <w:pPr>
        <w:pStyle w:val="ListParagraph"/>
        <w:numPr>
          <w:ilvl w:val="0"/>
          <w:numId w:val="1"/>
        </w:numPr>
      </w:pPr>
      <w:r>
        <w:t>New Hardwood flooring – in living room, kitchen, and stairs</w:t>
      </w:r>
      <w:r w:rsidR="002E18EF">
        <w:t xml:space="preserve"> </w:t>
      </w:r>
      <w:r w:rsidR="002E18EF">
        <w:t>(2014)</w:t>
      </w:r>
      <w:bookmarkStart w:id="0" w:name="_GoBack"/>
      <w:bookmarkEnd w:id="0"/>
    </w:p>
    <w:p w:rsidR="001412DD" w:rsidRDefault="001412DD" w:rsidP="001412DD">
      <w:pPr>
        <w:pStyle w:val="ListParagraph"/>
        <w:numPr>
          <w:ilvl w:val="0"/>
          <w:numId w:val="1"/>
        </w:numPr>
      </w:pPr>
      <w:r>
        <w:t>New carpet – in all bedrooms</w:t>
      </w:r>
      <w:r w:rsidR="002E18EF">
        <w:t xml:space="preserve"> </w:t>
      </w:r>
      <w:r w:rsidR="002E18EF">
        <w:t>(2014)</w:t>
      </w:r>
    </w:p>
    <w:p w:rsidR="001412DD" w:rsidRDefault="002E18EF" w:rsidP="001412DD">
      <w:pPr>
        <w:pStyle w:val="ListParagraph"/>
        <w:numPr>
          <w:ilvl w:val="0"/>
          <w:numId w:val="1"/>
        </w:numPr>
      </w:pPr>
      <w:r>
        <w:t xml:space="preserve">New baseboards </w:t>
      </w:r>
      <w:r w:rsidR="001412DD">
        <w:t>– in all rooms (including bathrooms and Kitchen)</w:t>
      </w:r>
      <w:r>
        <w:t xml:space="preserve"> </w:t>
      </w:r>
      <w:r>
        <w:t>(2014)</w:t>
      </w:r>
    </w:p>
    <w:p w:rsidR="001412DD" w:rsidRDefault="001412DD" w:rsidP="001412DD">
      <w:pPr>
        <w:pStyle w:val="ListParagraph"/>
        <w:numPr>
          <w:ilvl w:val="0"/>
          <w:numId w:val="1"/>
        </w:numPr>
      </w:pPr>
      <w:r>
        <w:t>New Tile Floors in all bathrooms</w:t>
      </w:r>
      <w:r w:rsidR="002E18EF">
        <w:t xml:space="preserve"> </w:t>
      </w:r>
      <w:r w:rsidR="002E18EF">
        <w:t>(2014)</w:t>
      </w:r>
    </w:p>
    <w:p w:rsidR="001412DD" w:rsidRDefault="001412DD" w:rsidP="001412DD">
      <w:pPr>
        <w:pStyle w:val="ListParagraph"/>
        <w:numPr>
          <w:ilvl w:val="0"/>
          <w:numId w:val="1"/>
        </w:numPr>
      </w:pPr>
      <w:r>
        <w:t>MASTER BATH:</w:t>
      </w:r>
      <w:r w:rsidR="002E18EF">
        <w:t xml:space="preserve"> </w:t>
      </w:r>
      <w:r w:rsidR="002E18EF">
        <w:t>(2014)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shower – new floor, new fixtures, new glass door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double sink – new fixtures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cabinets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Recessed lighting</w:t>
      </w:r>
    </w:p>
    <w:p w:rsidR="001412DD" w:rsidRDefault="001412DD" w:rsidP="001412DD">
      <w:pPr>
        <w:pStyle w:val="ListParagraph"/>
        <w:numPr>
          <w:ilvl w:val="0"/>
          <w:numId w:val="1"/>
        </w:numPr>
      </w:pPr>
      <w:r>
        <w:t>2</w:t>
      </w:r>
      <w:r w:rsidRPr="001412DD">
        <w:rPr>
          <w:vertAlign w:val="superscript"/>
        </w:rPr>
        <w:t>nd</w:t>
      </w:r>
      <w:r>
        <w:t xml:space="preserve"> BATH:</w:t>
      </w:r>
      <w:r w:rsidR="002E18EF">
        <w:t xml:space="preserve"> </w:t>
      </w:r>
      <w:r w:rsidR="002E18EF">
        <w:t>(2014)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shower tub – new tiles, new fixtures, new glass door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double sink – new fixtures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cabinets</w:t>
      </w:r>
      <w:r w:rsidR="002E18EF">
        <w:t xml:space="preserve"> with soft close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Recessed lighting</w:t>
      </w:r>
    </w:p>
    <w:p w:rsidR="001412DD" w:rsidRDefault="001412DD" w:rsidP="001412DD">
      <w:pPr>
        <w:pStyle w:val="ListParagraph"/>
        <w:numPr>
          <w:ilvl w:val="0"/>
          <w:numId w:val="1"/>
        </w:numPr>
      </w:pPr>
      <w:r>
        <w:t>Powder Room:</w:t>
      </w:r>
      <w:r w:rsidR="002E18EF">
        <w:t xml:space="preserve"> </w:t>
      </w:r>
      <w:r w:rsidR="002E18EF">
        <w:t>(2014)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tiled floor</w:t>
      </w:r>
    </w:p>
    <w:p w:rsidR="001412DD" w:rsidRDefault="001412DD" w:rsidP="001412DD">
      <w:pPr>
        <w:pStyle w:val="ListParagraph"/>
        <w:numPr>
          <w:ilvl w:val="0"/>
          <w:numId w:val="1"/>
        </w:numPr>
      </w:pPr>
      <w:r>
        <w:t>KITCHEN:</w:t>
      </w:r>
      <w:r w:rsidR="002E18EF">
        <w:t xml:space="preserve"> </w:t>
      </w:r>
      <w:r w:rsidR="002E18EF">
        <w:t>(2014)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custom cabinets with soft close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sink and faucet fixtures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backsplash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counter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Customer pantry with pull-out drawers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oven range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Microwave</w:t>
      </w:r>
    </w:p>
    <w:p w:rsidR="001412DD" w:rsidRDefault="001412DD" w:rsidP="001412DD">
      <w:pPr>
        <w:pStyle w:val="ListParagraph"/>
        <w:numPr>
          <w:ilvl w:val="1"/>
          <w:numId w:val="1"/>
        </w:numPr>
      </w:pPr>
      <w:r>
        <w:t>New Exhaust Hood</w:t>
      </w:r>
    </w:p>
    <w:p w:rsidR="002E18EF" w:rsidRDefault="002E18EF" w:rsidP="001412DD">
      <w:pPr>
        <w:pStyle w:val="ListParagraph"/>
        <w:numPr>
          <w:ilvl w:val="1"/>
          <w:numId w:val="1"/>
        </w:numPr>
      </w:pPr>
      <w:r>
        <w:t>Recessed lighting</w:t>
      </w:r>
    </w:p>
    <w:p w:rsidR="001412DD" w:rsidRDefault="001412DD" w:rsidP="001412DD">
      <w:pPr>
        <w:pStyle w:val="ListParagraph"/>
        <w:numPr>
          <w:ilvl w:val="0"/>
          <w:numId w:val="1"/>
        </w:numPr>
      </w:pPr>
      <w:r>
        <w:t>FIRE PLACE (downstairs):</w:t>
      </w:r>
      <w:r w:rsidR="002E18EF">
        <w:t xml:space="preserve"> </w:t>
      </w:r>
      <w:r w:rsidR="002E18EF">
        <w:t>(2014)</w:t>
      </w:r>
    </w:p>
    <w:p w:rsidR="009B3B62" w:rsidRDefault="009B3B62" w:rsidP="009B3B62">
      <w:pPr>
        <w:pStyle w:val="ListParagraph"/>
        <w:numPr>
          <w:ilvl w:val="1"/>
          <w:numId w:val="1"/>
        </w:numPr>
      </w:pPr>
      <w:r>
        <w:t>Smooth fireplace wall</w:t>
      </w:r>
    </w:p>
    <w:p w:rsidR="009B3B62" w:rsidRDefault="009B3B62" w:rsidP="009B3B62">
      <w:pPr>
        <w:pStyle w:val="ListParagraph"/>
        <w:numPr>
          <w:ilvl w:val="0"/>
          <w:numId w:val="1"/>
        </w:numPr>
      </w:pPr>
      <w:r>
        <w:t>New French doors to the patio</w:t>
      </w:r>
      <w:r w:rsidR="002E18EF">
        <w:t xml:space="preserve"> </w:t>
      </w:r>
      <w:r w:rsidR="002E18EF">
        <w:t>(2014)</w:t>
      </w:r>
    </w:p>
    <w:p w:rsidR="002E18EF" w:rsidRDefault="002E18EF" w:rsidP="009B3B62">
      <w:pPr>
        <w:pStyle w:val="ListParagraph"/>
        <w:numPr>
          <w:ilvl w:val="0"/>
          <w:numId w:val="1"/>
        </w:numPr>
      </w:pPr>
      <w:r>
        <w:t>Full interior paint (2014)</w:t>
      </w:r>
    </w:p>
    <w:p w:rsidR="002E18EF" w:rsidRDefault="002E18EF" w:rsidP="009B3B62">
      <w:pPr>
        <w:pStyle w:val="ListParagraph"/>
        <w:numPr>
          <w:ilvl w:val="0"/>
          <w:numId w:val="1"/>
        </w:numPr>
      </w:pPr>
      <w:r>
        <w:t>New roof and flashing around both chimneys (2014)</w:t>
      </w:r>
    </w:p>
    <w:p w:rsidR="009B3B62" w:rsidRDefault="009B3B62" w:rsidP="009B3B62">
      <w:pPr>
        <w:pStyle w:val="ListParagraph"/>
        <w:numPr>
          <w:ilvl w:val="0"/>
          <w:numId w:val="1"/>
        </w:numPr>
      </w:pPr>
      <w:r>
        <w:t>New</w:t>
      </w:r>
      <w:r w:rsidR="002E18EF">
        <w:t xml:space="preserve"> turf for the backyard with putting green (2018)</w:t>
      </w:r>
    </w:p>
    <w:sectPr w:rsidR="009B3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C6631"/>
    <w:multiLevelType w:val="hybridMultilevel"/>
    <w:tmpl w:val="E386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DD"/>
    <w:rsid w:val="001412DD"/>
    <w:rsid w:val="002E18EF"/>
    <w:rsid w:val="009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9803"/>
  <w15:chartTrackingRefBased/>
  <w15:docId w15:val="{B6B43269-DD65-4137-9D73-6D166227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Kumar</dc:creator>
  <cp:keywords/>
  <dc:description/>
  <cp:lastModifiedBy>Anisha Kumar</cp:lastModifiedBy>
  <cp:revision>3</cp:revision>
  <dcterms:created xsi:type="dcterms:W3CDTF">2019-02-27T04:46:00Z</dcterms:created>
  <dcterms:modified xsi:type="dcterms:W3CDTF">2019-02-27T05:08:00Z</dcterms:modified>
</cp:coreProperties>
</file>