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E0" w:rsidRDefault="004302E0" w:rsidP="00DA3283">
      <w:pPr>
        <w:rPr>
          <w:rFonts w:ascii="Arial Narrow" w:hAnsi="Arial Narrow"/>
          <w:b/>
          <w:sz w:val="32"/>
          <w:szCs w:val="32"/>
          <w:u w:val="single"/>
        </w:rPr>
      </w:pPr>
    </w:p>
    <w:p w:rsidR="004302E0" w:rsidRDefault="004302E0" w:rsidP="00DA3283">
      <w:pPr>
        <w:rPr>
          <w:rFonts w:ascii="Arial Narrow" w:hAnsi="Arial Narrow"/>
          <w:b/>
          <w:sz w:val="32"/>
          <w:szCs w:val="32"/>
          <w:u w:val="single"/>
        </w:rPr>
      </w:pPr>
    </w:p>
    <w:p w:rsidR="004302E0" w:rsidRDefault="004302E0" w:rsidP="00DA3283">
      <w:pPr>
        <w:rPr>
          <w:rFonts w:ascii="Arial Narrow" w:hAnsi="Arial Narrow"/>
          <w:b/>
          <w:sz w:val="32"/>
          <w:szCs w:val="32"/>
          <w:u w:val="single"/>
        </w:rPr>
      </w:pPr>
    </w:p>
    <w:p w:rsidR="004302E0" w:rsidRDefault="004302E0" w:rsidP="00DA3283">
      <w:pPr>
        <w:rPr>
          <w:rFonts w:ascii="Arial Narrow" w:hAnsi="Arial Narrow"/>
          <w:b/>
          <w:sz w:val="32"/>
          <w:szCs w:val="32"/>
          <w:u w:val="single"/>
        </w:rPr>
      </w:pPr>
    </w:p>
    <w:p w:rsidR="00DA3283" w:rsidRPr="004302E0" w:rsidRDefault="00DA3283" w:rsidP="00DA3283">
      <w:pPr>
        <w:rPr>
          <w:rFonts w:ascii="Arial Narrow" w:hAnsi="Arial Narrow"/>
          <w:b/>
          <w:sz w:val="32"/>
          <w:szCs w:val="32"/>
          <w:u w:val="single"/>
        </w:rPr>
      </w:pPr>
      <w:r w:rsidRPr="004302E0">
        <w:rPr>
          <w:rFonts w:ascii="Arial Narrow" w:hAnsi="Arial Narrow"/>
          <w:b/>
          <w:sz w:val="32"/>
          <w:szCs w:val="32"/>
          <w:u w:val="single"/>
        </w:rPr>
        <w:t>2923 Gibson Upg</w:t>
      </w:r>
      <w:r w:rsidR="004302E0" w:rsidRPr="004302E0">
        <w:rPr>
          <w:rFonts w:ascii="Arial Narrow" w:hAnsi="Arial Narrow"/>
          <w:b/>
          <w:sz w:val="32"/>
          <w:szCs w:val="32"/>
          <w:u w:val="single"/>
        </w:rPr>
        <w:t>rades/ Features Extensive 2008 Remodel I</w:t>
      </w:r>
      <w:r w:rsidRPr="004302E0">
        <w:rPr>
          <w:rFonts w:ascii="Arial Narrow" w:hAnsi="Arial Narrow"/>
          <w:b/>
          <w:sz w:val="32"/>
          <w:szCs w:val="32"/>
          <w:u w:val="single"/>
        </w:rPr>
        <w:t>ncluding:</w:t>
      </w:r>
    </w:p>
    <w:p w:rsidR="00517F93" w:rsidRPr="004302E0" w:rsidRDefault="004302E0" w:rsidP="00DA3283">
      <w:pPr>
        <w:rPr>
          <w:rFonts w:ascii="Arial Narrow" w:hAnsi="Arial Narrow"/>
          <w:i/>
        </w:rPr>
      </w:pPr>
      <w:r w:rsidRPr="004302E0">
        <w:rPr>
          <w:rFonts w:ascii="Arial Narrow" w:hAnsi="Arial Narrow"/>
          <w:i/>
        </w:rPr>
        <w:t>*</w:t>
      </w:r>
      <w:r w:rsidR="00517F93" w:rsidRPr="004302E0">
        <w:rPr>
          <w:rFonts w:ascii="Arial Narrow" w:hAnsi="Arial Narrow"/>
          <w:i/>
        </w:rPr>
        <w:t>3 bedroom, 2 bath ho</w:t>
      </w:r>
      <w:r>
        <w:rPr>
          <w:rFonts w:ascii="Arial Narrow" w:hAnsi="Arial Narrow"/>
          <w:i/>
        </w:rPr>
        <w:t xml:space="preserve">use with permitted guest room + </w:t>
      </w:r>
      <w:r w:rsidR="00517F93" w:rsidRPr="004302E0">
        <w:rPr>
          <w:rFonts w:ascii="Arial Narrow" w:hAnsi="Arial Narrow"/>
          <w:i/>
        </w:rPr>
        <w:t>bath</w:t>
      </w:r>
      <w:r>
        <w:rPr>
          <w:rFonts w:ascii="Arial Narrow" w:hAnsi="Arial Narrow"/>
          <w:i/>
        </w:rPr>
        <w:t>,</w:t>
      </w:r>
      <w:r w:rsidR="00DA3283" w:rsidRPr="004302E0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 xml:space="preserve">two-car detached garage </w:t>
      </w:r>
      <w:r w:rsidR="00517F93" w:rsidRPr="004302E0">
        <w:rPr>
          <w:rFonts w:ascii="Arial Narrow" w:hAnsi="Arial Narrow"/>
          <w:i/>
        </w:rPr>
        <w:t>with brand new garage door</w:t>
      </w:r>
      <w:r>
        <w:rPr>
          <w:rFonts w:ascii="Arial Narrow" w:hAnsi="Arial Narrow"/>
          <w:i/>
        </w:rPr>
        <w:t>.</w:t>
      </w:r>
    </w:p>
    <w:p w:rsidR="00517F93" w:rsidRPr="00DA3283" w:rsidRDefault="004302E0" w:rsidP="00DA3283">
      <w:pPr>
        <w:numPr>
          <w:ilvl w:val="0"/>
          <w:numId w:val="6"/>
        </w:numPr>
        <w:spacing w:before="100" w:beforeAutospacing="1" w:after="100" w:afterAutospacing="1"/>
        <w:rPr>
          <w:rFonts w:ascii="Arial Narrow" w:eastAsia="Times New Roman" w:hAnsi="Arial Narrow"/>
          <w:sz w:val="22"/>
          <w:szCs w:val="22"/>
        </w:rPr>
      </w:pPr>
      <w:r>
        <w:rPr>
          <w:rFonts w:ascii="Arial Narrow" w:eastAsia="Times New Roman" w:hAnsi="Arial Narrow"/>
          <w:sz w:val="22"/>
          <w:szCs w:val="22"/>
        </w:rPr>
        <w:t>N</w:t>
      </w:r>
      <w:r w:rsidR="00517F93" w:rsidRPr="00DA3283">
        <w:rPr>
          <w:rFonts w:ascii="Arial Narrow" w:eastAsia="Times New Roman" w:hAnsi="Arial Narrow"/>
          <w:sz w:val="22"/>
          <w:szCs w:val="22"/>
        </w:rPr>
        <w:t>ew stucco, stonework, and roof</w:t>
      </w:r>
    </w:p>
    <w:p w:rsidR="00517F93" w:rsidRPr="00DA3283" w:rsidRDefault="004302E0" w:rsidP="00DA3283">
      <w:pPr>
        <w:numPr>
          <w:ilvl w:val="0"/>
          <w:numId w:val="6"/>
        </w:numPr>
        <w:spacing w:before="100" w:beforeAutospacing="1" w:after="100" w:afterAutospacing="1"/>
        <w:rPr>
          <w:rFonts w:ascii="Arial Narrow" w:eastAsia="Times New Roman" w:hAnsi="Arial Narrow"/>
          <w:sz w:val="22"/>
          <w:szCs w:val="22"/>
        </w:rPr>
      </w:pPr>
      <w:r>
        <w:rPr>
          <w:rFonts w:ascii="Arial Narrow" w:eastAsia="Times New Roman" w:hAnsi="Arial Narrow"/>
          <w:sz w:val="22"/>
          <w:szCs w:val="22"/>
        </w:rPr>
        <w:t>R</w:t>
      </w:r>
      <w:r w:rsidR="00517F93" w:rsidRPr="00DA3283">
        <w:rPr>
          <w:rFonts w:ascii="Arial Narrow" w:eastAsia="Times New Roman" w:hAnsi="Arial Narrow"/>
          <w:sz w:val="22"/>
          <w:szCs w:val="22"/>
        </w:rPr>
        <w:t>ear add-on of 330 sq. ft.</w:t>
      </w:r>
    </w:p>
    <w:p w:rsidR="00517F93" w:rsidRPr="00DA3283" w:rsidRDefault="00517F93" w:rsidP="00DA3283">
      <w:pPr>
        <w:numPr>
          <w:ilvl w:val="1"/>
          <w:numId w:val="6"/>
        </w:numPr>
        <w:spacing w:before="100" w:beforeAutospacing="1" w:after="100" w:afterAutospacing="1"/>
        <w:rPr>
          <w:rFonts w:ascii="Arial Narrow" w:eastAsia="Times New Roman" w:hAnsi="Arial Narrow"/>
          <w:sz w:val="22"/>
          <w:szCs w:val="22"/>
        </w:rPr>
      </w:pPr>
      <w:r w:rsidRPr="00DA3283">
        <w:rPr>
          <w:rFonts w:ascii="Arial Narrow" w:eastAsia="Times New Roman" w:hAnsi="Arial Narrow"/>
          <w:sz w:val="22"/>
          <w:szCs w:val="22"/>
        </w:rPr>
        <w:t>large master bedroom with French doors to backyard</w:t>
      </w:r>
    </w:p>
    <w:p w:rsidR="00517F93" w:rsidRPr="00DA3283" w:rsidRDefault="00517F93" w:rsidP="00DA3283">
      <w:pPr>
        <w:numPr>
          <w:ilvl w:val="1"/>
          <w:numId w:val="6"/>
        </w:numPr>
        <w:spacing w:before="100" w:beforeAutospacing="1" w:after="100" w:afterAutospacing="1"/>
        <w:rPr>
          <w:rFonts w:ascii="Arial Narrow" w:eastAsia="Times New Roman" w:hAnsi="Arial Narrow"/>
          <w:sz w:val="22"/>
          <w:szCs w:val="22"/>
        </w:rPr>
      </w:pPr>
      <w:r w:rsidRPr="00DA3283">
        <w:rPr>
          <w:rFonts w:ascii="Arial Narrow" w:eastAsia="Times New Roman" w:hAnsi="Arial Narrow"/>
          <w:sz w:val="22"/>
          <w:szCs w:val="22"/>
        </w:rPr>
        <w:t>walk-in closet</w:t>
      </w:r>
    </w:p>
    <w:p w:rsidR="00517F93" w:rsidRPr="00DA3283" w:rsidRDefault="004302E0" w:rsidP="00DA3283">
      <w:pPr>
        <w:numPr>
          <w:ilvl w:val="1"/>
          <w:numId w:val="6"/>
        </w:numPr>
        <w:spacing w:before="100" w:beforeAutospacing="1" w:after="100" w:afterAutospacing="1"/>
        <w:rPr>
          <w:rFonts w:ascii="Arial Narrow" w:eastAsia="Times New Roman" w:hAnsi="Arial Narrow"/>
          <w:sz w:val="22"/>
          <w:szCs w:val="22"/>
        </w:rPr>
      </w:pPr>
      <w:r>
        <w:rPr>
          <w:rFonts w:ascii="Arial Narrow" w:eastAsia="Times New Roman" w:hAnsi="Arial Narrow"/>
          <w:sz w:val="22"/>
          <w:szCs w:val="22"/>
        </w:rPr>
        <w:t>n</w:t>
      </w:r>
      <w:r w:rsidR="00517F93" w:rsidRPr="00DA3283">
        <w:rPr>
          <w:rFonts w:ascii="Arial Narrow" w:eastAsia="Times New Roman" w:hAnsi="Arial Narrow"/>
          <w:sz w:val="22"/>
          <w:szCs w:val="22"/>
        </w:rPr>
        <w:t>ew master bath</w:t>
      </w:r>
    </w:p>
    <w:p w:rsidR="00517F93" w:rsidRPr="00DA3283" w:rsidRDefault="004302E0" w:rsidP="00DA3283">
      <w:pPr>
        <w:numPr>
          <w:ilvl w:val="1"/>
          <w:numId w:val="6"/>
        </w:numPr>
        <w:spacing w:before="100" w:beforeAutospacing="1" w:after="100" w:afterAutospacing="1"/>
        <w:rPr>
          <w:rFonts w:ascii="Arial Narrow" w:eastAsia="Times New Roman" w:hAnsi="Arial Narrow"/>
          <w:sz w:val="22"/>
          <w:szCs w:val="22"/>
        </w:rPr>
      </w:pPr>
      <w:r>
        <w:rPr>
          <w:rFonts w:ascii="Arial Narrow" w:eastAsia="Times New Roman" w:hAnsi="Arial Narrow"/>
          <w:sz w:val="22"/>
          <w:szCs w:val="22"/>
        </w:rPr>
        <w:t>bonus room/dining space</w:t>
      </w:r>
      <w:r w:rsidR="00517F93" w:rsidRPr="00DA3283">
        <w:rPr>
          <w:rFonts w:ascii="Arial Narrow" w:eastAsia="Times New Roman" w:hAnsi="Arial Narrow"/>
          <w:sz w:val="22"/>
          <w:szCs w:val="22"/>
        </w:rPr>
        <w:t xml:space="preserve"> off </w:t>
      </w:r>
      <w:r>
        <w:rPr>
          <w:rFonts w:ascii="Arial Narrow" w:eastAsia="Times New Roman" w:hAnsi="Arial Narrow"/>
          <w:sz w:val="22"/>
          <w:szCs w:val="22"/>
        </w:rPr>
        <w:t xml:space="preserve"> the </w:t>
      </w:r>
      <w:r w:rsidR="00517F93" w:rsidRPr="00DA3283">
        <w:rPr>
          <w:rFonts w:ascii="Arial Narrow" w:eastAsia="Times New Roman" w:hAnsi="Arial Narrow"/>
          <w:sz w:val="22"/>
          <w:szCs w:val="22"/>
        </w:rPr>
        <w:t>kitchen, with French doors</w:t>
      </w:r>
      <w:r>
        <w:rPr>
          <w:rFonts w:ascii="Arial Narrow" w:eastAsia="Times New Roman" w:hAnsi="Arial Narrow"/>
          <w:sz w:val="22"/>
          <w:szCs w:val="22"/>
        </w:rPr>
        <w:t xml:space="preserve"> to the backyard</w:t>
      </w:r>
    </w:p>
    <w:p w:rsidR="00517F93" w:rsidRPr="00DA3283" w:rsidRDefault="004302E0" w:rsidP="00DA3283">
      <w:pPr>
        <w:numPr>
          <w:ilvl w:val="0"/>
          <w:numId w:val="6"/>
        </w:numPr>
        <w:spacing w:before="100" w:beforeAutospacing="1" w:after="100" w:afterAutospacing="1"/>
        <w:rPr>
          <w:rFonts w:ascii="Arial Narrow" w:eastAsia="Times New Roman" w:hAnsi="Arial Narrow"/>
          <w:sz w:val="22"/>
          <w:szCs w:val="22"/>
        </w:rPr>
      </w:pPr>
      <w:r>
        <w:rPr>
          <w:rFonts w:ascii="Arial Narrow" w:eastAsia="Times New Roman" w:hAnsi="Arial Narrow"/>
          <w:sz w:val="22"/>
          <w:szCs w:val="22"/>
        </w:rPr>
        <w:t>N</w:t>
      </w:r>
      <w:r w:rsidR="00517F93" w:rsidRPr="00DA3283">
        <w:rPr>
          <w:rFonts w:ascii="Arial Narrow" w:eastAsia="Times New Roman" w:hAnsi="Arial Narrow"/>
          <w:sz w:val="22"/>
          <w:szCs w:val="22"/>
        </w:rPr>
        <w:t>ew kit</w:t>
      </w:r>
      <w:r>
        <w:rPr>
          <w:rFonts w:ascii="Arial Narrow" w:eastAsia="Times New Roman" w:hAnsi="Arial Narrow"/>
          <w:sz w:val="22"/>
          <w:szCs w:val="22"/>
        </w:rPr>
        <w:t xml:space="preserve">chen with solid maple cabinets &amp; </w:t>
      </w:r>
      <w:r w:rsidR="00517F93" w:rsidRPr="00DA3283">
        <w:rPr>
          <w:rFonts w:ascii="Arial Narrow" w:eastAsia="Times New Roman" w:hAnsi="Arial Narrow"/>
          <w:sz w:val="22"/>
          <w:szCs w:val="22"/>
        </w:rPr>
        <w:t>granite countertops</w:t>
      </w:r>
    </w:p>
    <w:p w:rsidR="00517F93" w:rsidRPr="00DA3283" w:rsidRDefault="00517F93" w:rsidP="00DA3283">
      <w:pPr>
        <w:numPr>
          <w:ilvl w:val="0"/>
          <w:numId w:val="6"/>
        </w:numPr>
        <w:spacing w:before="100" w:beforeAutospacing="1" w:after="100" w:afterAutospacing="1"/>
        <w:rPr>
          <w:rFonts w:ascii="Arial Narrow" w:eastAsia="Times New Roman" w:hAnsi="Arial Narrow"/>
          <w:sz w:val="22"/>
          <w:szCs w:val="22"/>
        </w:rPr>
      </w:pPr>
      <w:r w:rsidRPr="00DA3283">
        <w:rPr>
          <w:rFonts w:ascii="Arial Narrow" w:eastAsia="Times New Roman" w:hAnsi="Arial Narrow"/>
          <w:sz w:val="22"/>
          <w:szCs w:val="22"/>
        </w:rPr>
        <w:t>GE Monogram and Profile stainless steel appliances</w:t>
      </w:r>
    </w:p>
    <w:p w:rsidR="00517F93" w:rsidRPr="00DA3283" w:rsidRDefault="004302E0" w:rsidP="00DA3283">
      <w:pPr>
        <w:numPr>
          <w:ilvl w:val="1"/>
          <w:numId w:val="6"/>
        </w:numPr>
        <w:spacing w:before="100" w:beforeAutospacing="1" w:after="100" w:afterAutospacing="1"/>
        <w:rPr>
          <w:rFonts w:ascii="Arial Narrow" w:eastAsia="Times New Roman" w:hAnsi="Arial Narrow"/>
          <w:sz w:val="22"/>
          <w:szCs w:val="22"/>
        </w:rPr>
      </w:pPr>
      <w:r>
        <w:rPr>
          <w:rFonts w:ascii="Arial Narrow" w:eastAsia="Times New Roman" w:hAnsi="Arial Narrow"/>
          <w:sz w:val="22"/>
          <w:szCs w:val="22"/>
        </w:rPr>
        <w:t>c</w:t>
      </w:r>
      <w:r w:rsidR="00517F93" w:rsidRPr="00DA3283">
        <w:rPr>
          <w:rFonts w:ascii="Arial Narrow" w:eastAsia="Times New Roman" w:hAnsi="Arial Narrow"/>
          <w:sz w:val="22"/>
          <w:szCs w:val="22"/>
        </w:rPr>
        <w:t>onvection oven and microwave</w:t>
      </w:r>
    </w:p>
    <w:p w:rsidR="00517F93" w:rsidRPr="00DA3283" w:rsidRDefault="00517F93" w:rsidP="00DA3283">
      <w:pPr>
        <w:numPr>
          <w:ilvl w:val="1"/>
          <w:numId w:val="6"/>
        </w:numPr>
        <w:spacing w:before="100" w:beforeAutospacing="1" w:after="100" w:afterAutospacing="1"/>
        <w:rPr>
          <w:rFonts w:ascii="Arial Narrow" w:eastAsia="Times New Roman" w:hAnsi="Arial Narrow"/>
          <w:sz w:val="22"/>
          <w:szCs w:val="22"/>
        </w:rPr>
      </w:pPr>
      <w:r w:rsidRPr="00DA3283">
        <w:rPr>
          <w:rFonts w:ascii="Arial Narrow" w:eastAsia="Times New Roman" w:hAnsi="Arial Narrow"/>
          <w:sz w:val="22"/>
          <w:szCs w:val="22"/>
        </w:rPr>
        <w:t>five-burner gas cooktop with hood</w:t>
      </w:r>
    </w:p>
    <w:p w:rsidR="00517F93" w:rsidRPr="00DA3283" w:rsidRDefault="00517F93" w:rsidP="00DA3283">
      <w:pPr>
        <w:numPr>
          <w:ilvl w:val="1"/>
          <w:numId w:val="6"/>
        </w:numPr>
        <w:spacing w:before="100" w:beforeAutospacing="1" w:after="100" w:afterAutospacing="1"/>
        <w:rPr>
          <w:rFonts w:ascii="Arial Narrow" w:eastAsia="Times New Roman" w:hAnsi="Arial Narrow"/>
          <w:sz w:val="22"/>
          <w:szCs w:val="22"/>
        </w:rPr>
      </w:pPr>
      <w:r w:rsidRPr="00DA3283">
        <w:rPr>
          <w:rFonts w:ascii="Arial Narrow" w:eastAsia="Times New Roman" w:hAnsi="Arial Narrow"/>
          <w:sz w:val="22"/>
          <w:szCs w:val="22"/>
        </w:rPr>
        <w:t>dishwasher</w:t>
      </w:r>
    </w:p>
    <w:p w:rsidR="00517F93" w:rsidRPr="00DA3283" w:rsidRDefault="004302E0" w:rsidP="00DA3283">
      <w:pPr>
        <w:numPr>
          <w:ilvl w:val="0"/>
          <w:numId w:val="6"/>
        </w:numPr>
        <w:spacing w:before="100" w:beforeAutospacing="1" w:after="100" w:afterAutospacing="1"/>
        <w:rPr>
          <w:rFonts w:ascii="Arial Narrow" w:eastAsia="Times New Roman" w:hAnsi="Arial Narrow"/>
          <w:sz w:val="22"/>
          <w:szCs w:val="22"/>
        </w:rPr>
      </w:pPr>
      <w:r>
        <w:rPr>
          <w:rFonts w:ascii="Arial Narrow" w:eastAsia="Times New Roman" w:hAnsi="Arial Narrow"/>
          <w:sz w:val="22"/>
          <w:szCs w:val="22"/>
        </w:rPr>
        <w:t>N</w:t>
      </w:r>
      <w:r w:rsidR="00517F93" w:rsidRPr="00DA3283">
        <w:rPr>
          <w:rFonts w:ascii="Arial Narrow" w:eastAsia="Times New Roman" w:hAnsi="Arial Narrow"/>
          <w:sz w:val="22"/>
          <w:szCs w:val="22"/>
        </w:rPr>
        <w:t>ew FAU central heating (also A/C ready)</w:t>
      </w:r>
    </w:p>
    <w:p w:rsidR="00517F93" w:rsidRPr="00DA3283" w:rsidRDefault="00517F93" w:rsidP="00DA3283">
      <w:pPr>
        <w:numPr>
          <w:ilvl w:val="0"/>
          <w:numId w:val="6"/>
        </w:numPr>
        <w:spacing w:before="100" w:beforeAutospacing="1" w:after="100" w:afterAutospacing="1"/>
        <w:rPr>
          <w:rFonts w:ascii="Arial Narrow" w:eastAsia="Times New Roman" w:hAnsi="Arial Narrow"/>
          <w:sz w:val="22"/>
          <w:szCs w:val="22"/>
        </w:rPr>
      </w:pPr>
      <w:proofErr w:type="spellStart"/>
      <w:r w:rsidRPr="00DA3283">
        <w:rPr>
          <w:rFonts w:ascii="Arial Narrow" w:eastAsia="Times New Roman" w:hAnsi="Arial Narrow"/>
          <w:sz w:val="22"/>
          <w:szCs w:val="22"/>
        </w:rPr>
        <w:t>Milgard</w:t>
      </w:r>
      <w:proofErr w:type="spellEnd"/>
      <w:r w:rsidRPr="00DA3283">
        <w:rPr>
          <w:rFonts w:ascii="Arial Narrow" w:eastAsia="Times New Roman" w:hAnsi="Arial Narrow"/>
          <w:sz w:val="22"/>
          <w:szCs w:val="22"/>
        </w:rPr>
        <w:t xml:space="preserve"> dual-pane fiberglass/wood clad windows</w:t>
      </w:r>
    </w:p>
    <w:p w:rsidR="00517F93" w:rsidRPr="002B165A" w:rsidRDefault="004302E0" w:rsidP="00DA3283">
      <w:pPr>
        <w:numPr>
          <w:ilvl w:val="0"/>
          <w:numId w:val="6"/>
        </w:numPr>
        <w:spacing w:before="100" w:beforeAutospacing="1" w:after="100" w:afterAutospacing="1"/>
        <w:rPr>
          <w:rFonts w:ascii="Arial Narrow" w:eastAsia="Times New Roman" w:hAnsi="Arial Narrow"/>
          <w:sz w:val="22"/>
          <w:szCs w:val="22"/>
        </w:rPr>
      </w:pPr>
      <w:r w:rsidRPr="002B165A">
        <w:rPr>
          <w:rFonts w:ascii="Arial Narrow" w:eastAsia="Times New Roman" w:hAnsi="Arial Narrow"/>
          <w:sz w:val="22"/>
          <w:szCs w:val="22"/>
        </w:rPr>
        <w:t>S</w:t>
      </w:r>
      <w:r w:rsidR="002B165A" w:rsidRPr="002B165A">
        <w:rPr>
          <w:rFonts w:ascii="Arial Narrow" w:eastAsia="Times New Roman" w:hAnsi="Arial Narrow"/>
          <w:sz w:val="22"/>
          <w:szCs w:val="22"/>
        </w:rPr>
        <w:t>olid Douglas Fir</w:t>
      </w:r>
      <w:r w:rsidR="00517F93" w:rsidRPr="002B165A">
        <w:rPr>
          <w:rFonts w:ascii="Arial Narrow" w:eastAsia="Times New Roman" w:hAnsi="Arial Narrow"/>
          <w:sz w:val="22"/>
          <w:szCs w:val="22"/>
        </w:rPr>
        <w:t xml:space="preserve"> doors throughout</w:t>
      </w:r>
    </w:p>
    <w:p w:rsidR="00517F93" w:rsidRPr="00DA3283" w:rsidRDefault="004302E0" w:rsidP="00DA3283">
      <w:pPr>
        <w:numPr>
          <w:ilvl w:val="0"/>
          <w:numId w:val="6"/>
        </w:numPr>
        <w:spacing w:before="100" w:beforeAutospacing="1" w:after="100" w:afterAutospacing="1"/>
        <w:rPr>
          <w:rFonts w:ascii="Arial Narrow" w:eastAsia="Times New Roman" w:hAnsi="Arial Narrow"/>
          <w:sz w:val="22"/>
          <w:szCs w:val="22"/>
        </w:rPr>
      </w:pPr>
      <w:r>
        <w:rPr>
          <w:rFonts w:ascii="Arial Narrow" w:eastAsia="Times New Roman" w:hAnsi="Arial Narrow"/>
          <w:sz w:val="22"/>
          <w:szCs w:val="22"/>
        </w:rPr>
        <w:t>C</w:t>
      </w:r>
      <w:r w:rsidR="00517F93" w:rsidRPr="00DA3283">
        <w:rPr>
          <w:rFonts w:ascii="Arial Narrow" w:eastAsia="Times New Roman" w:hAnsi="Arial Narrow"/>
          <w:sz w:val="22"/>
          <w:szCs w:val="22"/>
        </w:rPr>
        <w:t>ompletely new electrical wiring and lighting</w:t>
      </w:r>
    </w:p>
    <w:p w:rsidR="00517F93" w:rsidRPr="00DA3283" w:rsidRDefault="004302E0" w:rsidP="00DA3283">
      <w:pPr>
        <w:numPr>
          <w:ilvl w:val="0"/>
          <w:numId w:val="6"/>
        </w:numPr>
        <w:spacing w:before="100" w:beforeAutospacing="1" w:after="100" w:afterAutospacing="1"/>
        <w:rPr>
          <w:rFonts w:ascii="Arial Narrow" w:eastAsia="Times New Roman" w:hAnsi="Arial Narrow"/>
          <w:sz w:val="22"/>
          <w:szCs w:val="22"/>
        </w:rPr>
      </w:pPr>
      <w:proofErr w:type="spellStart"/>
      <w:r>
        <w:rPr>
          <w:rFonts w:ascii="Arial Narrow" w:eastAsia="Times New Roman" w:hAnsi="Arial Narrow"/>
          <w:sz w:val="22"/>
          <w:szCs w:val="22"/>
        </w:rPr>
        <w:t>T</w:t>
      </w:r>
      <w:r w:rsidR="00517F93" w:rsidRPr="00DA3283">
        <w:rPr>
          <w:rFonts w:ascii="Arial Narrow" w:eastAsia="Times New Roman" w:hAnsi="Arial Narrow"/>
          <w:sz w:val="22"/>
          <w:szCs w:val="22"/>
        </w:rPr>
        <w:t>ankless</w:t>
      </w:r>
      <w:proofErr w:type="spellEnd"/>
      <w:r w:rsidR="00517F93" w:rsidRPr="00DA3283">
        <w:rPr>
          <w:rFonts w:ascii="Arial Narrow" w:eastAsia="Times New Roman" w:hAnsi="Arial Narrow"/>
          <w:sz w:val="22"/>
          <w:szCs w:val="22"/>
        </w:rPr>
        <w:t xml:space="preserve"> water heater</w:t>
      </w:r>
    </w:p>
    <w:p w:rsidR="00517F93" w:rsidRPr="00DA3283" w:rsidRDefault="004302E0" w:rsidP="00DA3283">
      <w:pPr>
        <w:numPr>
          <w:ilvl w:val="0"/>
          <w:numId w:val="6"/>
        </w:numPr>
        <w:spacing w:before="100" w:beforeAutospacing="1" w:after="100" w:afterAutospacing="1"/>
        <w:rPr>
          <w:rFonts w:ascii="Arial Narrow" w:eastAsia="Times New Roman" w:hAnsi="Arial Narrow"/>
          <w:sz w:val="22"/>
          <w:szCs w:val="22"/>
        </w:rPr>
      </w:pPr>
      <w:r>
        <w:rPr>
          <w:rFonts w:ascii="Arial Narrow" w:eastAsia="Times New Roman" w:hAnsi="Arial Narrow"/>
          <w:sz w:val="22"/>
          <w:szCs w:val="22"/>
        </w:rPr>
        <w:t>N</w:t>
      </w:r>
      <w:r w:rsidR="00517F93" w:rsidRPr="00DA3283">
        <w:rPr>
          <w:rFonts w:ascii="Arial Narrow" w:eastAsia="Times New Roman" w:hAnsi="Arial Narrow"/>
          <w:sz w:val="22"/>
          <w:szCs w:val="22"/>
        </w:rPr>
        <w:t>ew copper plumbing</w:t>
      </w:r>
    </w:p>
    <w:p w:rsidR="00517F93" w:rsidRPr="00DA3283" w:rsidRDefault="004302E0" w:rsidP="00DA3283">
      <w:pPr>
        <w:numPr>
          <w:ilvl w:val="0"/>
          <w:numId w:val="6"/>
        </w:numPr>
        <w:spacing w:before="100" w:beforeAutospacing="1" w:after="100" w:afterAutospacing="1"/>
        <w:rPr>
          <w:rFonts w:ascii="Arial Narrow" w:eastAsia="Times New Roman" w:hAnsi="Arial Narrow"/>
          <w:sz w:val="22"/>
          <w:szCs w:val="22"/>
        </w:rPr>
      </w:pPr>
      <w:r>
        <w:rPr>
          <w:rFonts w:ascii="Arial Narrow" w:eastAsia="Times New Roman" w:hAnsi="Arial Narrow"/>
          <w:sz w:val="22"/>
          <w:szCs w:val="22"/>
        </w:rPr>
        <w:t>N</w:t>
      </w:r>
      <w:r w:rsidR="00517F93" w:rsidRPr="00DA3283">
        <w:rPr>
          <w:rFonts w:ascii="Arial Narrow" w:eastAsia="Times New Roman" w:hAnsi="Arial Narrow"/>
          <w:sz w:val="22"/>
          <w:szCs w:val="22"/>
        </w:rPr>
        <w:t>ew gas piping</w:t>
      </w:r>
    </w:p>
    <w:p w:rsidR="00517F93" w:rsidRPr="00DA3283" w:rsidRDefault="004302E0" w:rsidP="00DA3283">
      <w:pPr>
        <w:numPr>
          <w:ilvl w:val="0"/>
          <w:numId w:val="6"/>
        </w:numPr>
        <w:spacing w:before="100" w:beforeAutospacing="1" w:after="100" w:afterAutospacing="1"/>
        <w:rPr>
          <w:rFonts w:ascii="Arial Narrow" w:eastAsia="Times New Roman" w:hAnsi="Arial Narrow"/>
          <w:sz w:val="22"/>
          <w:szCs w:val="22"/>
        </w:rPr>
      </w:pPr>
      <w:r>
        <w:rPr>
          <w:rFonts w:ascii="Arial Narrow" w:eastAsia="Times New Roman" w:hAnsi="Arial Narrow"/>
          <w:sz w:val="22"/>
          <w:szCs w:val="22"/>
        </w:rPr>
        <w:t>F</w:t>
      </w:r>
      <w:r w:rsidR="00517F93" w:rsidRPr="00DA3283">
        <w:rPr>
          <w:rFonts w:ascii="Arial Narrow" w:eastAsia="Times New Roman" w:hAnsi="Arial Narrow"/>
          <w:sz w:val="22"/>
          <w:szCs w:val="22"/>
        </w:rPr>
        <w:t>ull insulation of attic and exterior walls</w:t>
      </w:r>
    </w:p>
    <w:p w:rsidR="00517F93" w:rsidRPr="00DA3283" w:rsidRDefault="004302E0" w:rsidP="00DA3283">
      <w:pPr>
        <w:numPr>
          <w:ilvl w:val="0"/>
          <w:numId w:val="6"/>
        </w:numPr>
        <w:spacing w:before="100" w:beforeAutospacing="1" w:after="100" w:afterAutospacing="1"/>
        <w:rPr>
          <w:rFonts w:ascii="Arial Narrow" w:eastAsia="Times New Roman" w:hAnsi="Arial Narrow"/>
          <w:sz w:val="22"/>
          <w:szCs w:val="22"/>
        </w:rPr>
      </w:pPr>
      <w:r>
        <w:rPr>
          <w:rFonts w:ascii="Arial Narrow" w:eastAsia="Times New Roman" w:hAnsi="Arial Narrow"/>
          <w:sz w:val="22"/>
          <w:szCs w:val="22"/>
        </w:rPr>
        <w:t>S</w:t>
      </w:r>
      <w:r w:rsidR="00517F93" w:rsidRPr="00DA3283">
        <w:rPr>
          <w:rFonts w:ascii="Arial Narrow" w:eastAsia="Times New Roman" w:hAnsi="Arial Narrow"/>
          <w:sz w:val="22"/>
          <w:szCs w:val="22"/>
        </w:rPr>
        <w:t>eismic reinforcement (retrofitted sill-plate bolts every four feet)</w:t>
      </w:r>
    </w:p>
    <w:p w:rsidR="00517F93" w:rsidRPr="00DA3283" w:rsidRDefault="00517F93" w:rsidP="00DA3283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 w:rsidRPr="00DA3283">
        <w:rPr>
          <w:rFonts w:ascii="Arial Narrow" w:hAnsi="Arial Narrow"/>
          <w:sz w:val="22"/>
          <w:szCs w:val="22"/>
        </w:rPr>
        <w:t>2015 overhaul of detached structure:</w:t>
      </w:r>
    </w:p>
    <w:p w:rsidR="00517F93" w:rsidRPr="00DA3283" w:rsidRDefault="004302E0" w:rsidP="00DA3283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</w:t>
      </w:r>
      <w:r w:rsidR="00517F93" w:rsidRPr="00DA3283">
        <w:rPr>
          <w:rFonts w:ascii="Arial Narrow" w:hAnsi="Arial Narrow"/>
          <w:sz w:val="22"/>
          <w:szCs w:val="22"/>
        </w:rPr>
        <w:t>ignificant stucco replacement/repair</w:t>
      </w:r>
    </w:p>
    <w:p w:rsidR="00517F93" w:rsidRPr="00DA3283" w:rsidRDefault="004302E0" w:rsidP="00DA3283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</w:t>
      </w:r>
      <w:r w:rsidR="00517F93" w:rsidRPr="00DA3283">
        <w:rPr>
          <w:rFonts w:ascii="Arial Narrow" w:hAnsi="Arial Narrow"/>
          <w:sz w:val="22"/>
          <w:szCs w:val="22"/>
        </w:rPr>
        <w:t>rand-new insulated garage door</w:t>
      </w:r>
    </w:p>
    <w:p w:rsidR="00517F93" w:rsidRPr="00DA3283" w:rsidRDefault="004302E0" w:rsidP="00DA3283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</w:t>
      </w:r>
      <w:r w:rsidR="00517F93" w:rsidRPr="00DA3283">
        <w:rPr>
          <w:rFonts w:ascii="Arial Narrow" w:hAnsi="Arial Narrow"/>
          <w:sz w:val="22"/>
          <w:szCs w:val="22"/>
        </w:rPr>
        <w:t>indow and trim replacement</w:t>
      </w:r>
    </w:p>
    <w:p w:rsidR="00517F93" w:rsidRPr="00DA3283" w:rsidRDefault="004302E0" w:rsidP="00DA3283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G</w:t>
      </w:r>
      <w:r w:rsidR="00517F93" w:rsidRPr="00DA3283">
        <w:rPr>
          <w:rFonts w:ascii="Arial Narrow" w:hAnsi="Arial Narrow"/>
          <w:sz w:val="22"/>
          <w:szCs w:val="22"/>
        </w:rPr>
        <w:t>uest suite complete renovation</w:t>
      </w:r>
    </w:p>
    <w:p w:rsidR="00517F93" w:rsidRPr="00DA3283" w:rsidRDefault="004302E0" w:rsidP="00DA3283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sz w:val="22"/>
          <w:szCs w:val="22"/>
        </w:rPr>
        <w:t>H</w:t>
      </w:r>
      <w:r w:rsidR="00517F93" w:rsidRPr="00DA3283">
        <w:rPr>
          <w:rFonts w:ascii="Arial Narrow" w:hAnsi="Arial Narrow"/>
          <w:sz w:val="22"/>
          <w:szCs w:val="22"/>
        </w:rPr>
        <w:t>all bathroom renovation</w:t>
      </w:r>
    </w:p>
    <w:p w:rsidR="00517F93" w:rsidRPr="00DA3283" w:rsidRDefault="004302E0" w:rsidP="00DA3283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517F93" w:rsidRPr="00DA3283">
        <w:rPr>
          <w:rFonts w:ascii="Arial Narrow" w:hAnsi="Arial Narrow"/>
          <w:sz w:val="22"/>
          <w:szCs w:val="22"/>
        </w:rPr>
        <w:t>aver driveway</w:t>
      </w:r>
    </w:p>
    <w:p w:rsidR="00517F93" w:rsidRPr="00DA3283" w:rsidRDefault="004302E0" w:rsidP="00DA3283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</w:t>
      </w:r>
      <w:r w:rsidR="00517F93" w:rsidRPr="00DA3283">
        <w:rPr>
          <w:rFonts w:ascii="Arial Narrow" w:hAnsi="Arial Narrow"/>
          <w:sz w:val="22"/>
          <w:szCs w:val="22"/>
        </w:rPr>
        <w:t>inyl gate</w:t>
      </w:r>
    </w:p>
    <w:p w:rsidR="00517F93" w:rsidRPr="00DA3283" w:rsidRDefault="004302E0" w:rsidP="00DA3283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</w:t>
      </w:r>
      <w:r w:rsidR="00517F93" w:rsidRPr="00DA3283">
        <w:rPr>
          <w:rFonts w:ascii="Arial Narrow" w:hAnsi="Arial Narrow"/>
          <w:sz w:val="22"/>
          <w:szCs w:val="22"/>
        </w:rPr>
        <w:t>andstone front walkway</w:t>
      </w:r>
    </w:p>
    <w:p w:rsidR="00517F93" w:rsidRPr="00DA3283" w:rsidRDefault="004302E0" w:rsidP="00DA3283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="00517F93" w:rsidRPr="00DA3283">
        <w:rPr>
          <w:rFonts w:ascii="Arial Narrow" w:hAnsi="Arial Narrow"/>
          <w:sz w:val="22"/>
          <w:szCs w:val="22"/>
        </w:rPr>
        <w:t>rought tolerant landscaping</w:t>
      </w:r>
    </w:p>
    <w:p w:rsidR="00517F93" w:rsidRPr="00DA3283" w:rsidRDefault="004302E0" w:rsidP="00DA3283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Fr</w:t>
      </w:r>
      <w:r w:rsidR="00517F93" w:rsidRPr="00DA3283">
        <w:rPr>
          <w:rFonts w:ascii="Arial Narrow" w:hAnsi="Arial Narrow"/>
          <w:sz w:val="22"/>
          <w:szCs w:val="22"/>
        </w:rPr>
        <w:t>ont sprinklers (presently configured for drip irrigation)</w:t>
      </w:r>
    </w:p>
    <w:p w:rsidR="00517F93" w:rsidRPr="00DA3283" w:rsidRDefault="004302E0" w:rsidP="00DA3283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</w:t>
      </w:r>
      <w:r w:rsidR="00517F93" w:rsidRPr="00DA3283">
        <w:rPr>
          <w:rFonts w:ascii="Arial Narrow" w:hAnsi="Arial Narrow"/>
          <w:sz w:val="22"/>
          <w:szCs w:val="22"/>
        </w:rPr>
        <w:t>hree citrus trees on side yard</w:t>
      </w:r>
    </w:p>
    <w:p w:rsidR="00517F93" w:rsidRPr="00DA3283" w:rsidRDefault="004302E0" w:rsidP="00DA3283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</w:t>
      </w:r>
      <w:r w:rsidR="00517F93" w:rsidRPr="00DA3283">
        <w:rPr>
          <w:rFonts w:ascii="Arial Narrow" w:hAnsi="Arial Narrow"/>
          <w:sz w:val="22"/>
          <w:szCs w:val="22"/>
        </w:rPr>
        <w:t>iquid amber tree in front yard</w:t>
      </w:r>
    </w:p>
    <w:p w:rsidR="00517F93" w:rsidRPr="00DA3283" w:rsidRDefault="004302E0" w:rsidP="00DA3283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</w:t>
      </w:r>
      <w:r w:rsidR="00517F93" w:rsidRPr="00DA3283">
        <w:rPr>
          <w:rFonts w:ascii="Arial Narrow" w:hAnsi="Arial Narrow"/>
          <w:sz w:val="22"/>
          <w:szCs w:val="22"/>
        </w:rPr>
        <w:t>ackyard deck with beautiful climbing plants</w:t>
      </w:r>
    </w:p>
    <w:p w:rsidR="00517F93" w:rsidRPr="00DA3283" w:rsidRDefault="00DA3283" w:rsidP="00DA3283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</w:t>
      </w:r>
      <w:r w:rsidR="00517F93" w:rsidRPr="00DA3283">
        <w:rPr>
          <w:rFonts w:ascii="Arial Narrow" w:hAnsi="Arial Narrow"/>
          <w:sz w:val="22"/>
          <w:szCs w:val="22"/>
        </w:rPr>
        <w:t>edrooms are pretty large overall (16x12, 14x11, and 11x11, along</w:t>
      </w:r>
      <w:r w:rsidR="004302E0">
        <w:rPr>
          <w:rFonts w:ascii="Arial Narrow" w:hAnsi="Arial Narrow"/>
          <w:sz w:val="22"/>
          <w:szCs w:val="22"/>
        </w:rPr>
        <w:t xml:space="preserve"> with the 220 sf guest suite)</w:t>
      </w:r>
    </w:p>
    <w:p w:rsidR="00517F93" w:rsidRPr="00DA3283" w:rsidRDefault="00517F93" w:rsidP="00517F93">
      <w:pPr>
        <w:spacing w:before="100" w:beforeAutospacing="1" w:after="100" w:afterAutospacing="1"/>
        <w:rPr>
          <w:rFonts w:ascii="Arial Narrow" w:hAnsi="Arial Narrow"/>
        </w:rPr>
      </w:pPr>
    </w:p>
    <w:p w:rsidR="00C4168C" w:rsidRPr="00DA3283" w:rsidRDefault="00C4168C">
      <w:pPr>
        <w:rPr>
          <w:rFonts w:ascii="Arial Narrow" w:hAnsi="Arial Narrow"/>
        </w:rPr>
      </w:pPr>
    </w:p>
    <w:sectPr w:rsidR="00C4168C" w:rsidRPr="00DA3283" w:rsidSect="001E6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5F88"/>
    <w:multiLevelType w:val="multilevel"/>
    <w:tmpl w:val="629E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265261"/>
    <w:multiLevelType w:val="hybridMultilevel"/>
    <w:tmpl w:val="24BEE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55E6D"/>
    <w:multiLevelType w:val="multilevel"/>
    <w:tmpl w:val="9A36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C95BF2"/>
    <w:multiLevelType w:val="multilevel"/>
    <w:tmpl w:val="4FEC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62392A"/>
    <w:multiLevelType w:val="multilevel"/>
    <w:tmpl w:val="67AE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AA7398"/>
    <w:multiLevelType w:val="multilevel"/>
    <w:tmpl w:val="B33A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7F93"/>
    <w:rsid w:val="001E6234"/>
    <w:rsid w:val="002B165A"/>
    <w:rsid w:val="004302E0"/>
    <w:rsid w:val="00517F93"/>
    <w:rsid w:val="006757E0"/>
    <w:rsid w:val="00732132"/>
    <w:rsid w:val="008475AC"/>
    <w:rsid w:val="00C4168C"/>
    <w:rsid w:val="00DA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F9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F9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2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Struberg</dc:creator>
  <cp:lastModifiedBy>Michele O'Malley</cp:lastModifiedBy>
  <cp:revision>3</cp:revision>
  <dcterms:created xsi:type="dcterms:W3CDTF">2015-11-18T19:25:00Z</dcterms:created>
  <dcterms:modified xsi:type="dcterms:W3CDTF">2015-11-18T23:58:00Z</dcterms:modified>
</cp:coreProperties>
</file>