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254E" w14:textId="77777777" w:rsidR="00851E5F" w:rsidRDefault="00331446" w:rsidP="00851E5F">
      <w:pPr>
        <w:jc w:val="center"/>
        <w:rPr>
          <w:rFonts w:cs="Times New Roman"/>
          <w:color w:val="000080"/>
          <w:sz w:val="28"/>
          <w:szCs w:val="28"/>
        </w:rPr>
      </w:pPr>
      <w:r w:rsidRPr="00851E5F">
        <w:rPr>
          <w:noProof/>
          <w:sz w:val="40"/>
          <w:szCs w:val="40"/>
        </w:rPr>
        <w:drawing>
          <wp:anchor distT="0" distB="0" distL="114300" distR="114300" simplePos="0" relativeHeight="251660288" behindDoc="1" locked="0" layoutInCell="1" allowOverlap="1" wp14:anchorId="6AB19BDD" wp14:editId="3AB55FA0">
            <wp:simplePos x="0" y="0"/>
            <wp:positionH relativeFrom="column">
              <wp:posOffset>-185420</wp:posOffset>
            </wp:positionH>
            <wp:positionV relativeFrom="paragraph">
              <wp:posOffset>-137160</wp:posOffset>
            </wp:positionV>
            <wp:extent cx="5143500" cy="2537460"/>
            <wp:effectExtent l="0" t="0" r="0" b="0"/>
            <wp:wrapNone/>
            <wp:docPr id="6" name="Picture 2" descr="88737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737538"/>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5143500" cy="2537460"/>
                    </a:xfrm>
                    <a:prstGeom prst="rect">
                      <a:avLst/>
                    </a:prstGeom>
                    <a:noFill/>
                  </pic:spPr>
                </pic:pic>
              </a:graphicData>
            </a:graphic>
            <wp14:sizeRelH relativeFrom="page">
              <wp14:pctWidth>0</wp14:pctWidth>
            </wp14:sizeRelH>
            <wp14:sizeRelV relativeFrom="page">
              <wp14:pctHeight>0</wp14:pctHeight>
            </wp14:sizeRelV>
          </wp:anchor>
        </w:drawing>
      </w:r>
      <w:r w:rsidR="00851E5F">
        <w:rPr>
          <w:rFonts w:cs="Times New Roman"/>
          <w:color w:val="000080"/>
          <w:sz w:val="40"/>
          <w:szCs w:val="40"/>
        </w:rPr>
        <w:t>Sonoma Structural 717 Blair Pl.</w:t>
      </w:r>
      <w:r w:rsidR="00851E5F" w:rsidRPr="00851E5F">
        <w:rPr>
          <w:rFonts w:cs="Times New Roman"/>
          <w:color w:val="000080"/>
          <w:sz w:val="40"/>
          <w:szCs w:val="40"/>
        </w:rPr>
        <w:t xml:space="preserve"> Santa Rosa</w:t>
      </w:r>
      <w:r w:rsidR="00851E5F">
        <w:rPr>
          <w:rFonts w:cs="Times New Roman"/>
          <w:color w:val="000080"/>
          <w:sz w:val="40"/>
          <w:szCs w:val="40"/>
        </w:rPr>
        <w:t xml:space="preserve"> 95401</w:t>
      </w:r>
    </w:p>
    <w:p w14:paraId="20DBDC62" w14:textId="77777777" w:rsidR="00851E5F" w:rsidRPr="00851E5F" w:rsidRDefault="00851E5F" w:rsidP="00851E5F">
      <w:pPr>
        <w:jc w:val="center"/>
        <w:rPr>
          <w:rFonts w:cs="Times New Roman"/>
          <w:color w:val="000080"/>
          <w:sz w:val="28"/>
          <w:szCs w:val="28"/>
        </w:rPr>
      </w:pPr>
      <w:r>
        <w:rPr>
          <w:rFonts w:cs="Times New Roman"/>
          <w:color w:val="000080"/>
          <w:sz w:val="28"/>
          <w:szCs w:val="28"/>
        </w:rPr>
        <w:t>Lic # B-1039645</w:t>
      </w:r>
    </w:p>
    <w:p w14:paraId="2DA2542D" w14:textId="77777777" w:rsidR="00EC6BEB" w:rsidRPr="00851E5F" w:rsidRDefault="00851E5F" w:rsidP="0031239E">
      <w:pPr>
        <w:rPr>
          <w:rFonts w:cs="Times New Roman"/>
          <w:color w:val="000080"/>
          <w:sz w:val="40"/>
          <w:szCs w:val="40"/>
        </w:rPr>
      </w:pPr>
      <w:r>
        <w:rPr>
          <w:rFonts w:cs="Times New Roman"/>
          <w:color w:val="000080"/>
          <w:sz w:val="40"/>
          <w:szCs w:val="40"/>
        </w:rPr>
        <w:t xml:space="preserve">    </w:t>
      </w:r>
      <w:r>
        <w:rPr>
          <w:rFonts w:cs="Times New Roman"/>
          <w:color w:val="000080"/>
        </w:rPr>
        <w:t xml:space="preserve">                                     </w:t>
      </w:r>
      <w:r w:rsidRPr="00851E5F">
        <w:rPr>
          <w:rFonts w:cs="Times New Roman"/>
          <w:color w:val="000080"/>
          <w:sz w:val="40"/>
          <w:szCs w:val="40"/>
        </w:rPr>
        <w:t xml:space="preserve"> </w:t>
      </w:r>
    </w:p>
    <w:p w14:paraId="4783FB25" w14:textId="77777777" w:rsidR="00EC6BEB" w:rsidRDefault="00EC6BEB">
      <w:pPr>
        <w:rPr>
          <w:rFonts w:ascii="Tahoma" w:hAnsi="Tahoma" w:cs="Tahoma"/>
          <w:color w:val="000080"/>
          <w:sz w:val="22"/>
          <w:szCs w:val="22"/>
        </w:rPr>
      </w:pPr>
      <w:r>
        <w:rPr>
          <w:rFonts w:ascii="Tahoma" w:hAnsi="Tahoma" w:cs="Tahoma"/>
          <w:color w:val="000080"/>
          <w:sz w:val="22"/>
          <w:szCs w:val="22"/>
        </w:rPr>
        <w:tab/>
      </w:r>
      <w:r w:rsidR="00851E5F">
        <w:rPr>
          <w:rFonts w:ascii="Tahoma" w:hAnsi="Tahoma" w:cs="Tahoma"/>
          <w:color w:val="000080"/>
          <w:sz w:val="22"/>
          <w:szCs w:val="22"/>
        </w:rPr>
        <w:t>A division of above:</w:t>
      </w:r>
      <w:r>
        <w:rPr>
          <w:rFonts w:ascii="Tahoma" w:hAnsi="Tahoma" w:cs="Tahoma"/>
          <w:color w:val="000080"/>
          <w:sz w:val="22"/>
          <w:szCs w:val="22"/>
        </w:rPr>
        <w:tab/>
      </w:r>
      <w:r>
        <w:rPr>
          <w:rFonts w:ascii="Tahoma" w:hAnsi="Tahoma" w:cs="Tahoma"/>
          <w:color w:val="000080"/>
          <w:sz w:val="22"/>
          <w:szCs w:val="22"/>
        </w:rPr>
        <w:tab/>
      </w:r>
      <w:r>
        <w:rPr>
          <w:rFonts w:ascii="Tahoma" w:hAnsi="Tahoma" w:cs="Tahoma"/>
          <w:color w:val="000080"/>
          <w:sz w:val="22"/>
          <w:szCs w:val="22"/>
        </w:rPr>
        <w:tab/>
      </w:r>
      <w:r>
        <w:rPr>
          <w:rFonts w:ascii="Tahoma" w:hAnsi="Tahoma" w:cs="Tahoma"/>
          <w:color w:val="000080"/>
          <w:sz w:val="22"/>
          <w:szCs w:val="22"/>
        </w:rPr>
        <w:tab/>
      </w:r>
      <w:r>
        <w:rPr>
          <w:rFonts w:ascii="Tahoma" w:hAnsi="Tahoma" w:cs="Tahoma"/>
          <w:color w:val="000080"/>
          <w:sz w:val="22"/>
          <w:szCs w:val="22"/>
        </w:rPr>
        <w:tab/>
      </w:r>
      <w:r>
        <w:rPr>
          <w:rFonts w:ascii="Tahoma" w:hAnsi="Tahoma" w:cs="Tahoma"/>
          <w:color w:val="000080"/>
          <w:sz w:val="22"/>
          <w:szCs w:val="22"/>
        </w:rPr>
        <w:tab/>
      </w:r>
      <w:r>
        <w:rPr>
          <w:rFonts w:ascii="Tahoma" w:hAnsi="Tahoma" w:cs="Tahoma"/>
          <w:color w:val="000080"/>
          <w:sz w:val="22"/>
          <w:szCs w:val="22"/>
        </w:rPr>
        <w:tab/>
      </w:r>
      <w:r>
        <w:rPr>
          <w:rFonts w:ascii="Tahoma" w:hAnsi="Tahoma" w:cs="Tahoma"/>
          <w:color w:val="000080"/>
          <w:sz w:val="22"/>
          <w:szCs w:val="22"/>
        </w:rPr>
        <w:tab/>
      </w:r>
      <w:r>
        <w:rPr>
          <w:rFonts w:ascii="Tahoma" w:hAnsi="Tahoma" w:cs="Tahoma"/>
          <w:color w:val="000080"/>
          <w:sz w:val="22"/>
          <w:szCs w:val="22"/>
        </w:rPr>
        <w:tab/>
      </w:r>
    </w:p>
    <w:p w14:paraId="2D468825" w14:textId="77777777" w:rsidR="00EC6BEB" w:rsidRDefault="00EC6BEB">
      <w:pPr>
        <w:ind w:left="270"/>
        <w:rPr>
          <w:rFonts w:ascii="Tahoma" w:hAnsi="Tahoma" w:cs="Tahoma"/>
          <w:b/>
          <w:bCs/>
          <w:color w:val="FFFFFF"/>
          <w:sz w:val="22"/>
          <w:szCs w:val="22"/>
          <w:lang w:val="es-AR"/>
        </w:rPr>
      </w:pPr>
      <w:r w:rsidRPr="00851E5F">
        <w:rPr>
          <w:rFonts w:ascii="Tahoma" w:hAnsi="Tahoma" w:cs="Tahoma"/>
          <w:bCs/>
          <w:sz w:val="22"/>
          <w:szCs w:val="22"/>
        </w:rPr>
        <w:t>Peter Fetters Roofing Co</w:t>
      </w:r>
      <w:r>
        <w:rPr>
          <w:rFonts w:ascii="Tahoma" w:hAnsi="Tahoma" w:cs="Tahoma"/>
          <w:b/>
          <w:bCs/>
          <w:sz w:val="22"/>
          <w:szCs w:val="22"/>
        </w:rPr>
        <w:t>.</w:t>
      </w:r>
      <w:r w:rsidR="00851E5F">
        <w:rPr>
          <w:rFonts w:ascii="Tahoma" w:hAnsi="Tahoma" w:cs="Tahoma"/>
          <w:b/>
          <w:bCs/>
          <w:sz w:val="22"/>
          <w:szCs w:val="22"/>
        </w:rPr>
        <w:t xml:space="preserve">  </w:t>
      </w:r>
      <w:r>
        <w:rPr>
          <w:rFonts w:ascii="Tahoma" w:hAnsi="Tahoma" w:cs="Tahoma"/>
          <w:b/>
          <w:bCs/>
          <w:color w:val="0000FF"/>
          <w:sz w:val="22"/>
          <w:szCs w:val="22"/>
        </w:rPr>
        <w:t xml:space="preserve"> </w:t>
      </w:r>
      <w:r>
        <w:rPr>
          <w:rFonts w:ascii="Tahoma" w:hAnsi="Tahoma" w:cs="Tahoma"/>
          <w:b/>
          <w:bCs/>
          <w:color w:val="000080"/>
          <w:sz w:val="22"/>
          <w:szCs w:val="22"/>
        </w:rPr>
        <w:t xml:space="preserve">               </w:t>
      </w:r>
      <w:r w:rsidR="00851E5F">
        <w:rPr>
          <w:rFonts w:ascii="Tahoma" w:hAnsi="Tahoma" w:cs="Tahoma"/>
          <w:b/>
          <w:bCs/>
          <w:color w:val="000080"/>
          <w:sz w:val="22"/>
          <w:szCs w:val="22"/>
        </w:rPr>
        <w:t xml:space="preserve">      </w:t>
      </w:r>
      <w:r>
        <w:rPr>
          <w:rFonts w:ascii="Tahoma" w:hAnsi="Tahoma" w:cs="Tahoma"/>
          <w:b/>
          <w:bCs/>
          <w:color w:val="000080"/>
          <w:sz w:val="22"/>
          <w:szCs w:val="22"/>
        </w:rPr>
        <w:t xml:space="preserve">   </w:t>
      </w:r>
      <w:r w:rsidR="00F606D2">
        <w:rPr>
          <w:rFonts w:ascii="Tahoma" w:hAnsi="Tahoma" w:cs="Tahoma"/>
          <w:b/>
          <w:bCs/>
          <w:color w:val="FFFFFF"/>
          <w:sz w:val="40"/>
          <w:szCs w:val="40"/>
          <w:highlight w:val="blue"/>
          <w:lang w:val="es-AR"/>
        </w:rPr>
        <w:t xml:space="preserve"> ROOF  PROPOSAL</w:t>
      </w:r>
      <w:r>
        <w:rPr>
          <w:rFonts w:ascii="Tahoma" w:hAnsi="Tahoma" w:cs="Tahoma"/>
          <w:b/>
          <w:bCs/>
          <w:color w:val="FFFFFF"/>
          <w:sz w:val="40"/>
          <w:szCs w:val="40"/>
          <w:highlight w:val="blue"/>
          <w:lang w:val="es-AR"/>
        </w:rPr>
        <w:t xml:space="preserve"> </w:t>
      </w:r>
    </w:p>
    <w:p w14:paraId="05E1B4C8" w14:textId="77777777" w:rsidR="00EC6BEB" w:rsidRDefault="00EC6BEB">
      <w:pPr>
        <w:ind w:left="270"/>
        <w:rPr>
          <w:rFonts w:ascii="Tahoma" w:hAnsi="Tahoma" w:cs="Tahoma"/>
          <w:sz w:val="22"/>
          <w:szCs w:val="22"/>
          <w:lang w:val="es-AR"/>
        </w:rPr>
      </w:pPr>
      <w:r>
        <w:rPr>
          <w:rFonts w:ascii="Tahoma" w:hAnsi="Tahoma" w:cs="Tahoma"/>
          <w:sz w:val="22"/>
          <w:szCs w:val="22"/>
          <w:lang w:val="es-AR"/>
        </w:rPr>
        <w:t>Po Box 564 Cobb, CA. 95426</w:t>
      </w:r>
    </w:p>
    <w:p w14:paraId="3EE11F1E" w14:textId="77777777" w:rsidR="00EC6BEB" w:rsidRDefault="00851E5F">
      <w:pPr>
        <w:ind w:left="270"/>
        <w:rPr>
          <w:rFonts w:ascii="Tahoma" w:hAnsi="Tahoma" w:cs="Tahoma"/>
          <w:b/>
          <w:bCs/>
          <w:sz w:val="22"/>
          <w:szCs w:val="22"/>
        </w:rPr>
      </w:pPr>
      <w:r>
        <w:rPr>
          <w:noProof/>
        </w:rPr>
        <mc:AlternateContent>
          <mc:Choice Requires="wps">
            <w:drawing>
              <wp:anchor distT="0" distB="0" distL="114300" distR="114300" simplePos="0" relativeHeight="251657216" behindDoc="0" locked="0" layoutInCell="1" allowOverlap="1" wp14:anchorId="5B225E02" wp14:editId="507D473F">
                <wp:simplePos x="0" y="0"/>
                <wp:positionH relativeFrom="column">
                  <wp:posOffset>4420925</wp:posOffset>
                </wp:positionH>
                <wp:positionV relativeFrom="paragraph">
                  <wp:posOffset>46383</wp:posOffset>
                </wp:positionV>
                <wp:extent cx="1932167" cy="42862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8557C" w14:textId="77777777" w:rsidR="003F6D6C" w:rsidRDefault="00CB4113">
                            <w:pPr>
                              <w:rPr>
                                <w:rFonts w:ascii="Tahoma" w:hAnsi="Tahoma" w:cs="Tahoma"/>
                                <w:sz w:val="22"/>
                                <w:szCs w:val="22"/>
                              </w:rPr>
                            </w:pPr>
                            <w:proofErr w:type="spellStart"/>
                            <w:r>
                              <w:rPr>
                                <w:rFonts w:ascii="Tahoma" w:hAnsi="Tahoma" w:cs="Tahoma"/>
                                <w:sz w:val="22"/>
                                <w:szCs w:val="22"/>
                              </w:rPr>
                              <w:t>Addess</w:t>
                            </w:r>
                            <w:proofErr w:type="spellEnd"/>
                            <w:r>
                              <w:rPr>
                                <w:rFonts w:ascii="Tahoma" w:hAnsi="Tahoma" w:cs="Tahoma"/>
                                <w:sz w:val="22"/>
                                <w:szCs w:val="22"/>
                              </w:rPr>
                              <w:t>: Same</w:t>
                            </w:r>
                          </w:p>
                          <w:p w14:paraId="127444CD" w14:textId="77777777" w:rsidR="00CB4113" w:rsidRDefault="00CB4113">
                            <w:pPr>
                              <w:rPr>
                                <w:rFonts w:ascii="Tahoma" w:hAnsi="Tahoma" w:cs="Tahoma"/>
                                <w:sz w:val="22"/>
                                <w:szCs w:val="22"/>
                              </w:rPr>
                            </w:pPr>
                          </w:p>
                          <w:p w14:paraId="11801C48" w14:textId="77777777" w:rsidR="002209F7" w:rsidRDefault="00EC6BEB">
                            <w:pPr>
                              <w:rPr>
                                <w:rFonts w:ascii="Tahoma" w:hAnsi="Tahoma" w:cs="Tahoma"/>
                                <w:sz w:val="22"/>
                                <w:szCs w:val="22"/>
                              </w:rPr>
                            </w:pPr>
                            <w:r>
                              <w:rPr>
                                <w:rFonts w:ascii="Tahoma" w:hAnsi="Tahoma" w:cs="Tahoma"/>
                                <w:sz w:val="22"/>
                                <w:szCs w:val="22"/>
                              </w:rPr>
                              <w:t>Phone:</w:t>
                            </w:r>
                          </w:p>
                          <w:p w14:paraId="7AC9A548" w14:textId="77777777" w:rsidR="00EC6BEB" w:rsidRPr="00A95DA9" w:rsidRDefault="00172562">
                            <w:pPr>
                              <w:rPr>
                                <w:rFonts w:ascii="Tahoma" w:hAnsi="Tahoma" w:cs="Tahoma"/>
                                <w:sz w:val="18"/>
                                <w:szCs w:val="18"/>
                              </w:rPr>
                            </w:pPr>
                            <w:r>
                              <w:rPr>
                                <w:rFonts w:ascii="Tahoma" w:hAnsi="Tahoma" w:cs="Tahoma"/>
                                <w:sz w:val="22"/>
                                <w:szCs w:val="22"/>
                              </w:rPr>
                              <w:t xml:space="preserve"> </w:t>
                            </w:r>
                            <w:r w:rsidRPr="00A95DA9">
                              <w:rPr>
                                <w:rFonts w:ascii="Tahoma" w:hAnsi="Tahoma" w:cs="Tahoma"/>
                                <w:sz w:val="18"/>
                                <w:szCs w:val="18"/>
                              </w:rPr>
                              <w:t>Email: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225E02" id="_x0000_t202" coordsize="21600,21600" o:spt="202" path="m,l,21600r21600,l21600,xe">
                <v:stroke joinstyle="miter"/>
                <v:path gradientshapeok="t" o:connecttype="rect"/>
              </v:shapetype>
              <v:shape id="Text Box 11" o:spid="_x0000_s1026" type="#_x0000_t202" style="position:absolute;left:0;text-align:left;margin-left:348.1pt;margin-top:3.65pt;width:152.1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" filled="f" stroked="f">
                <v:textbox style="mso-fit-shape-to-text:t">
                  <w:txbxContent>
                    <w:p w14:paraId="3B78557C" w14:textId="77777777" w:rsidR="003F6D6C" w:rsidRDefault="00CB4113">
                      <w:pPr>
                        <w:rPr>
                          <w:rFonts w:ascii="Tahoma" w:hAnsi="Tahoma" w:cs="Tahoma"/>
                          <w:sz w:val="22"/>
                          <w:szCs w:val="22"/>
                        </w:rPr>
                      </w:pPr>
                      <w:proofErr w:type="spellStart"/>
                      <w:r>
                        <w:rPr>
                          <w:rFonts w:ascii="Tahoma" w:hAnsi="Tahoma" w:cs="Tahoma"/>
                          <w:sz w:val="22"/>
                          <w:szCs w:val="22"/>
                        </w:rPr>
                        <w:t>Addess</w:t>
                      </w:r>
                      <w:proofErr w:type="spellEnd"/>
                      <w:r>
                        <w:rPr>
                          <w:rFonts w:ascii="Tahoma" w:hAnsi="Tahoma" w:cs="Tahoma"/>
                          <w:sz w:val="22"/>
                          <w:szCs w:val="22"/>
                        </w:rPr>
                        <w:t>: Same</w:t>
                      </w:r>
                    </w:p>
                    <w:p w14:paraId="127444CD" w14:textId="77777777" w:rsidR="00CB4113" w:rsidRDefault="00CB4113">
                      <w:pPr>
                        <w:rPr>
                          <w:rFonts w:ascii="Tahoma" w:hAnsi="Tahoma" w:cs="Tahoma"/>
                          <w:sz w:val="22"/>
                          <w:szCs w:val="22"/>
                        </w:rPr>
                      </w:pPr>
                    </w:p>
                    <w:p w14:paraId="11801C48" w14:textId="77777777" w:rsidR="002209F7" w:rsidRDefault="00EC6BEB">
                      <w:pPr>
                        <w:rPr>
                          <w:rFonts w:ascii="Tahoma" w:hAnsi="Tahoma" w:cs="Tahoma"/>
                          <w:sz w:val="22"/>
                          <w:szCs w:val="22"/>
                        </w:rPr>
                      </w:pPr>
                      <w:r>
                        <w:rPr>
                          <w:rFonts w:ascii="Tahoma" w:hAnsi="Tahoma" w:cs="Tahoma"/>
                          <w:sz w:val="22"/>
                          <w:szCs w:val="22"/>
                        </w:rPr>
                        <w:t>Phone:</w:t>
                      </w:r>
                    </w:p>
                    <w:p w14:paraId="7AC9A548" w14:textId="77777777" w:rsidR="00EC6BEB" w:rsidRPr="00A95DA9" w:rsidRDefault="00172562">
                      <w:pPr>
                        <w:rPr>
                          <w:rFonts w:ascii="Tahoma" w:hAnsi="Tahoma" w:cs="Tahoma"/>
                          <w:sz w:val="18"/>
                          <w:szCs w:val="18"/>
                        </w:rPr>
                      </w:pPr>
                      <w:r>
                        <w:rPr>
                          <w:rFonts w:ascii="Tahoma" w:hAnsi="Tahoma" w:cs="Tahoma"/>
                          <w:sz w:val="22"/>
                          <w:szCs w:val="22"/>
                        </w:rPr>
                        <w:t xml:space="preserve"> </w:t>
                      </w:r>
                      <w:r w:rsidRPr="00A95DA9">
                        <w:rPr>
                          <w:rFonts w:ascii="Tahoma" w:hAnsi="Tahoma" w:cs="Tahoma"/>
                          <w:sz w:val="18"/>
                          <w:szCs w:val="18"/>
                        </w:rPr>
                        <w:t>Email:</w:t>
                      </w:r>
                    </w:p>
                  </w:txbxContent>
                </v:textbox>
              </v:shape>
            </w:pict>
          </mc:Fallback>
        </mc:AlternateContent>
      </w:r>
      <w:r w:rsidR="00EC6BEB">
        <w:rPr>
          <w:rFonts w:ascii="Tahoma" w:hAnsi="Tahoma" w:cs="Tahoma"/>
          <w:sz w:val="22"/>
          <w:szCs w:val="22"/>
        </w:rPr>
        <w:t>Phone: 707 396-3271</w:t>
      </w:r>
    </w:p>
    <w:p w14:paraId="5D73A028" w14:textId="77777777" w:rsidR="00EC6BEB" w:rsidRDefault="00EC6BEB">
      <w:pPr>
        <w:rPr>
          <w:rFonts w:ascii="Tahoma" w:hAnsi="Tahoma" w:cs="Tahoma"/>
          <w:color w:val="0000FF"/>
          <w:sz w:val="10"/>
          <w:szCs w:val="10"/>
        </w:rPr>
      </w:pPr>
      <w:r>
        <w:rPr>
          <w:rFonts w:ascii="Tahoma" w:hAnsi="Tahoma" w:cs="Tahoma"/>
          <w:b/>
          <w:bCs/>
          <w:color w:val="000080"/>
          <w:sz w:val="10"/>
          <w:szCs w:val="10"/>
        </w:rPr>
        <w:tab/>
      </w:r>
      <w:r>
        <w:rPr>
          <w:rFonts w:ascii="Tahoma" w:hAnsi="Tahoma" w:cs="Tahoma"/>
          <w:b/>
          <w:bCs/>
          <w:color w:val="000080"/>
          <w:sz w:val="10"/>
          <w:szCs w:val="10"/>
        </w:rPr>
        <w:tab/>
      </w:r>
      <w:r>
        <w:rPr>
          <w:rFonts w:ascii="Tahoma" w:hAnsi="Tahoma" w:cs="Tahoma"/>
          <w:b/>
          <w:bCs/>
          <w:color w:val="000080"/>
          <w:sz w:val="10"/>
          <w:szCs w:val="10"/>
        </w:rPr>
        <w:tab/>
      </w:r>
      <w:r>
        <w:rPr>
          <w:rFonts w:ascii="Tahoma" w:hAnsi="Tahoma" w:cs="Tahoma"/>
          <w:b/>
          <w:bCs/>
          <w:color w:val="000080"/>
          <w:sz w:val="10"/>
          <w:szCs w:val="10"/>
        </w:rPr>
        <w:tab/>
      </w:r>
      <w:r>
        <w:rPr>
          <w:rFonts w:ascii="Tahoma" w:hAnsi="Tahoma" w:cs="Tahoma"/>
          <w:b/>
          <w:bCs/>
          <w:color w:val="000080"/>
          <w:sz w:val="10"/>
          <w:szCs w:val="10"/>
        </w:rPr>
        <w:tab/>
      </w:r>
      <w:r>
        <w:rPr>
          <w:rFonts w:ascii="Tahoma" w:hAnsi="Tahoma" w:cs="Tahoma"/>
          <w:b/>
          <w:bCs/>
          <w:color w:val="000080"/>
          <w:sz w:val="10"/>
          <w:szCs w:val="10"/>
        </w:rPr>
        <w:tab/>
      </w:r>
      <w:r>
        <w:rPr>
          <w:rFonts w:ascii="Tahoma" w:hAnsi="Tahoma" w:cs="Tahoma"/>
          <w:b/>
          <w:bCs/>
          <w:color w:val="000080"/>
          <w:sz w:val="10"/>
          <w:szCs w:val="10"/>
        </w:rPr>
        <w:tab/>
      </w:r>
      <w:r>
        <w:rPr>
          <w:rFonts w:ascii="Tahoma" w:hAnsi="Tahoma" w:cs="Tahoma"/>
          <w:b/>
          <w:bCs/>
          <w:color w:val="0000FF"/>
          <w:sz w:val="10"/>
          <w:szCs w:val="10"/>
        </w:rPr>
        <w:t xml:space="preserve">   </w:t>
      </w:r>
    </w:p>
    <w:p w14:paraId="37D40BB4" w14:textId="77777777" w:rsidR="00EC6BEB" w:rsidRDefault="00EC6BEB">
      <w:pPr>
        <w:rPr>
          <w:rFonts w:ascii="Tahoma" w:hAnsi="Tahoma" w:cs="Tahoma"/>
          <w:color w:val="0000FF"/>
          <w:sz w:val="10"/>
          <w:szCs w:val="10"/>
        </w:rPr>
      </w:pPr>
      <w:r>
        <w:rPr>
          <w:rFonts w:ascii="Tahoma" w:hAnsi="Tahoma" w:cs="Tahoma"/>
          <w:color w:val="0000FF"/>
          <w:sz w:val="22"/>
          <w:szCs w:val="22"/>
        </w:rPr>
        <w:t xml:space="preserve">       </w:t>
      </w:r>
    </w:p>
    <w:p w14:paraId="5CD1C4D1" w14:textId="77777777" w:rsidR="00EC6BEB" w:rsidRDefault="00331446">
      <w:pPr>
        <w:rPr>
          <w:rFonts w:cs="Times New Roman"/>
        </w:rPr>
      </w:pPr>
      <w:r>
        <w:rPr>
          <w:noProof/>
        </w:rPr>
        <mc:AlternateContent>
          <mc:Choice Requires="wps">
            <w:drawing>
              <wp:anchor distT="0" distB="0" distL="114300" distR="114300" simplePos="0" relativeHeight="251658240" behindDoc="0" locked="0" layoutInCell="1" allowOverlap="1" wp14:anchorId="71231187" wp14:editId="6964597B">
                <wp:simplePos x="0" y="0"/>
                <wp:positionH relativeFrom="column">
                  <wp:posOffset>393700</wp:posOffset>
                </wp:positionH>
                <wp:positionV relativeFrom="paragraph">
                  <wp:posOffset>-46355</wp:posOffset>
                </wp:positionV>
                <wp:extent cx="2413635" cy="802005"/>
                <wp:effectExtent l="3175" t="1270" r="254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15969" w14:textId="77777777" w:rsidR="00C935B6" w:rsidRDefault="006C1888">
                            <w:pPr>
                              <w:rPr>
                                <w:rFonts w:ascii="Tahoma" w:hAnsi="Tahoma" w:cs="Tahoma"/>
                                <w:sz w:val="22"/>
                                <w:szCs w:val="22"/>
                              </w:rPr>
                            </w:pPr>
                            <w:r>
                              <w:rPr>
                                <w:rFonts w:ascii="Tahoma" w:hAnsi="Tahoma" w:cs="Tahoma"/>
                                <w:sz w:val="22"/>
                                <w:szCs w:val="22"/>
                              </w:rPr>
                              <w:t xml:space="preserve">Care Of </w:t>
                            </w:r>
                            <w:r w:rsidR="00CB4113">
                              <w:rPr>
                                <w:rFonts w:ascii="Tahoma" w:hAnsi="Tahoma" w:cs="Tahoma"/>
                                <w:sz w:val="22"/>
                                <w:szCs w:val="22"/>
                              </w:rPr>
                              <w:t>Timothy Toye</w:t>
                            </w:r>
                            <w:r w:rsidR="00CB4113">
                              <w:rPr>
                                <w:rFonts w:ascii="Tahoma" w:hAnsi="Tahoma" w:cs="Tahoma"/>
                                <w:sz w:val="22"/>
                                <w:szCs w:val="22"/>
                              </w:rPr>
                              <w:tab/>
                            </w:r>
                          </w:p>
                          <w:p w14:paraId="71DFF000" w14:textId="77777777" w:rsidR="006C1888" w:rsidRDefault="00003A00">
                            <w:pPr>
                              <w:rPr>
                                <w:rFonts w:ascii="Tahoma" w:hAnsi="Tahoma" w:cs="Tahoma"/>
                                <w:sz w:val="22"/>
                                <w:szCs w:val="22"/>
                              </w:rPr>
                            </w:pPr>
                            <w:r>
                              <w:rPr>
                                <w:rFonts w:ascii="Tahoma" w:hAnsi="Tahoma" w:cs="Tahoma"/>
                                <w:sz w:val="22"/>
                                <w:szCs w:val="22"/>
                              </w:rPr>
                              <w:t>15540 32</w:t>
                            </w:r>
                            <w:r w:rsidRPr="00003A00">
                              <w:rPr>
                                <w:rFonts w:ascii="Tahoma" w:hAnsi="Tahoma" w:cs="Tahoma"/>
                                <w:sz w:val="22"/>
                                <w:szCs w:val="22"/>
                                <w:vertAlign w:val="superscript"/>
                              </w:rPr>
                              <w:t>nd</w:t>
                            </w:r>
                            <w:r>
                              <w:rPr>
                                <w:rFonts w:ascii="Tahoma" w:hAnsi="Tahoma" w:cs="Tahoma"/>
                                <w:sz w:val="22"/>
                                <w:szCs w:val="22"/>
                              </w:rPr>
                              <w:t xml:space="preserve"> St </w:t>
                            </w:r>
                          </w:p>
                          <w:p w14:paraId="37072E8E" w14:textId="77777777" w:rsidR="006C1888" w:rsidRDefault="00003A00">
                            <w:pPr>
                              <w:rPr>
                                <w:rFonts w:ascii="Tahoma" w:hAnsi="Tahoma" w:cs="Tahoma"/>
                                <w:sz w:val="22"/>
                                <w:szCs w:val="22"/>
                              </w:rPr>
                            </w:pPr>
                            <w:r>
                              <w:rPr>
                                <w:rFonts w:ascii="Tahoma" w:hAnsi="Tahoma" w:cs="Tahoma"/>
                                <w:sz w:val="22"/>
                                <w:szCs w:val="22"/>
                              </w:rPr>
                              <w:t>Clearlake</w:t>
                            </w:r>
                            <w:r w:rsidR="006C1888">
                              <w:rPr>
                                <w:rFonts w:ascii="Tahoma" w:hAnsi="Tahoma" w:cs="Tahoma"/>
                                <w:sz w:val="22"/>
                                <w:szCs w:val="22"/>
                              </w:rPr>
                              <w:t xml:space="preserve">, CA </w:t>
                            </w:r>
                          </w:p>
                          <w:p w14:paraId="2991CF7C" w14:textId="77777777" w:rsidR="00CB4113" w:rsidRDefault="00CB4113">
                            <w:pPr>
                              <w:rPr>
                                <w:rFonts w:ascii="Tahoma" w:hAnsi="Tahoma" w:cs="Tahom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31187" id="Text Box 12" o:spid="_x0000_s1027" type="#_x0000_t202" style="position:absolute;margin-left:31pt;margin-top:-3.65pt;width:190.05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" filled="f" stroked="f">
                <v:textbox>
                  <w:txbxContent>
                    <w:p w14:paraId="5E515969" w14:textId="77777777" w:rsidR="00C935B6" w:rsidRDefault="006C1888">
                      <w:pPr>
                        <w:rPr>
                          <w:rFonts w:ascii="Tahoma" w:hAnsi="Tahoma" w:cs="Tahoma"/>
                          <w:sz w:val="22"/>
                          <w:szCs w:val="22"/>
                        </w:rPr>
                      </w:pPr>
                      <w:r>
                        <w:rPr>
                          <w:rFonts w:ascii="Tahoma" w:hAnsi="Tahoma" w:cs="Tahoma"/>
                          <w:sz w:val="22"/>
                          <w:szCs w:val="22"/>
                        </w:rPr>
                        <w:t xml:space="preserve">Care Of </w:t>
                      </w:r>
                      <w:r w:rsidR="00CB4113">
                        <w:rPr>
                          <w:rFonts w:ascii="Tahoma" w:hAnsi="Tahoma" w:cs="Tahoma"/>
                          <w:sz w:val="22"/>
                          <w:szCs w:val="22"/>
                        </w:rPr>
                        <w:t>Timothy Toye</w:t>
                      </w:r>
                      <w:r w:rsidR="00CB4113">
                        <w:rPr>
                          <w:rFonts w:ascii="Tahoma" w:hAnsi="Tahoma" w:cs="Tahoma"/>
                          <w:sz w:val="22"/>
                          <w:szCs w:val="22"/>
                        </w:rPr>
                        <w:tab/>
                      </w:r>
                    </w:p>
                    <w:p w14:paraId="71DFF000" w14:textId="77777777" w:rsidR="006C1888" w:rsidRDefault="00003A00">
                      <w:pPr>
                        <w:rPr>
                          <w:rFonts w:ascii="Tahoma" w:hAnsi="Tahoma" w:cs="Tahoma"/>
                          <w:sz w:val="22"/>
                          <w:szCs w:val="22"/>
                        </w:rPr>
                      </w:pPr>
                      <w:r>
                        <w:rPr>
                          <w:rFonts w:ascii="Tahoma" w:hAnsi="Tahoma" w:cs="Tahoma"/>
                          <w:sz w:val="22"/>
                          <w:szCs w:val="22"/>
                        </w:rPr>
                        <w:t>15540 32</w:t>
                      </w:r>
                      <w:r w:rsidRPr="00003A00">
                        <w:rPr>
                          <w:rFonts w:ascii="Tahoma" w:hAnsi="Tahoma" w:cs="Tahoma"/>
                          <w:sz w:val="22"/>
                          <w:szCs w:val="22"/>
                          <w:vertAlign w:val="superscript"/>
                        </w:rPr>
                        <w:t>nd</w:t>
                      </w:r>
                      <w:r>
                        <w:rPr>
                          <w:rFonts w:ascii="Tahoma" w:hAnsi="Tahoma" w:cs="Tahoma"/>
                          <w:sz w:val="22"/>
                          <w:szCs w:val="22"/>
                        </w:rPr>
                        <w:t xml:space="preserve"> St </w:t>
                      </w:r>
                    </w:p>
                    <w:p w14:paraId="37072E8E" w14:textId="77777777" w:rsidR="006C1888" w:rsidRDefault="00003A00">
                      <w:pPr>
                        <w:rPr>
                          <w:rFonts w:ascii="Tahoma" w:hAnsi="Tahoma" w:cs="Tahoma"/>
                          <w:sz w:val="22"/>
                          <w:szCs w:val="22"/>
                        </w:rPr>
                      </w:pPr>
                      <w:r>
                        <w:rPr>
                          <w:rFonts w:ascii="Tahoma" w:hAnsi="Tahoma" w:cs="Tahoma"/>
                          <w:sz w:val="22"/>
                          <w:szCs w:val="22"/>
                        </w:rPr>
                        <w:t>Clearlake</w:t>
                      </w:r>
                      <w:r w:rsidR="006C1888">
                        <w:rPr>
                          <w:rFonts w:ascii="Tahoma" w:hAnsi="Tahoma" w:cs="Tahoma"/>
                          <w:sz w:val="22"/>
                          <w:szCs w:val="22"/>
                        </w:rPr>
                        <w:t xml:space="preserve">, CA </w:t>
                      </w:r>
                    </w:p>
                    <w:p w14:paraId="2991CF7C" w14:textId="77777777" w:rsidR="00CB4113" w:rsidRDefault="00CB4113">
                      <w:pPr>
                        <w:rPr>
                          <w:rFonts w:ascii="Tahoma" w:hAnsi="Tahoma" w:cs="Tahoma"/>
                          <w:sz w:val="22"/>
                          <w:szCs w:val="22"/>
                        </w:rPr>
                      </w:pPr>
                    </w:p>
                  </w:txbxContent>
                </v:textbox>
              </v:shape>
            </w:pict>
          </mc:Fallback>
        </mc:AlternateContent>
      </w:r>
      <w:r w:rsidR="00EC6BEB">
        <w:rPr>
          <w:rFonts w:cs="Times New Roman"/>
          <w:color w:val="0000FF"/>
          <w:sz w:val="10"/>
          <w:szCs w:val="10"/>
        </w:rPr>
        <w:t xml:space="preserve">  </w:t>
      </w:r>
      <w:r w:rsidR="00EC6BEB">
        <w:rPr>
          <w:rFonts w:cs="Times New Roman"/>
        </w:rPr>
        <w:t>TO:</w:t>
      </w:r>
      <w:r w:rsidR="00EC6BEB">
        <w:rPr>
          <w:rFonts w:cs="Times New Roman"/>
          <w:sz w:val="10"/>
          <w:szCs w:val="10"/>
        </w:rPr>
        <w:t xml:space="preserve">  </w:t>
      </w:r>
      <w:r w:rsidR="00EC6BEB">
        <w:rPr>
          <w:rFonts w:cs="Times New Roman"/>
        </w:rPr>
        <w:tab/>
      </w:r>
    </w:p>
    <w:p w14:paraId="76786A40" w14:textId="77777777" w:rsidR="00EC6BEB" w:rsidRDefault="00EC6BEB">
      <w:pPr>
        <w:rPr>
          <w:rFonts w:cs="Times New Roman"/>
        </w:rPr>
      </w:pPr>
    </w:p>
    <w:p w14:paraId="049121C6" w14:textId="77777777" w:rsidR="00EC6BEB" w:rsidRDefault="00EC6BEB">
      <w:pPr>
        <w:rPr>
          <w:rFonts w:cs="Times New Roman"/>
        </w:rPr>
      </w:pPr>
    </w:p>
    <w:p w14:paraId="4EC95A9B" w14:textId="77777777" w:rsidR="00EC6BEB" w:rsidRDefault="00EC6BEB">
      <w:pPr>
        <w:rPr>
          <w:rFonts w:ascii="Tahoma" w:hAnsi="Tahoma" w:cs="Tahoma"/>
          <w:b/>
          <w:bCs/>
          <w:sz w:val="22"/>
          <w:szCs w:val="22"/>
        </w:rPr>
      </w:pPr>
      <w:r>
        <w:rPr>
          <w:rFonts w:ascii="Tahoma" w:hAnsi="Tahoma" w:cs="Tahoma"/>
          <w:b/>
          <w:bCs/>
          <w:sz w:val="22"/>
          <w:szCs w:val="22"/>
        </w:rPr>
        <w:tab/>
      </w:r>
    </w:p>
    <w:p w14:paraId="1DA5D68F" w14:textId="77777777" w:rsidR="000F2AC8" w:rsidRDefault="000F2AC8">
      <w:pPr>
        <w:rPr>
          <w:rFonts w:ascii="Tahoma" w:hAnsi="Tahoma" w:cs="Tahoma"/>
          <w:b/>
          <w:bCs/>
          <w:color w:val="FFFFFF"/>
          <w:sz w:val="18"/>
          <w:szCs w:val="18"/>
          <w:highlight w:val="blue"/>
        </w:rPr>
      </w:pPr>
    </w:p>
    <w:p w14:paraId="7E24F527" w14:textId="77777777" w:rsidR="000F2AC8" w:rsidRDefault="000F2AC8">
      <w:pPr>
        <w:rPr>
          <w:rFonts w:ascii="Tahoma" w:hAnsi="Tahoma" w:cs="Tahoma"/>
          <w:b/>
          <w:bCs/>
          <w:color w:val="FFFFFF"/>
          <w:sz w:val="18"/>
          <w:szCs w:val="18"/>
          <w:highlight w:val="blue"/>
        </w:rPr>
      </w:pPr>
    </w:p>
    <w:p w14:paraId="6ADDC4C3" w14:textId="77777777" w:rsidR="000F2AC8" w:rsidRDefault="000F2AC8">
      <w:pPr>
        <w:rPr>
          <w:rFonts w:ascii="Tahoma" w:hAnsi="Tahoma" w:cs="Tahoma"/>
          <w:b/>
          <w:bCs/>
          <w:color w:val="FFFFFF"/>
          <w:sz w:val="18"/>
          <w:szCs w:val="18"/>
          <w:highlight w:val="blue"/>
        </w:rPr>
      </w:pPr>
    </w:p>
    <w:p w14:paraId="58D266BF" w14:textId="77777777" w:rsidR="00EC6BEB" w:rsidRDefault="00EC6BEB">
      <w:pPr>
        <w:rPr>
          <w:rFonts w:ascii="Tahoma" w:hAnsi="Tahoma" w:cs="Tahoma"/>
          <w:b/>
          <w:bCs/>
          <w:color w:val="000080"/>
          <w:sz w:val="20"/>
          <w:szCs w:val="20"/>
        </w:rPr>
      </w:pPr>
      <w:r>
        <w:rPr>
          <w:rFonts w:ascii="Tahoma" w:hAnsi="Tahoma" w:cs="Tahoma"/>
          <w:b/>
          <w:bCs/>
          <w:color w:val="FFFFFF"/>
          <w:sz w:val="18"/>
          <w:szCs w:val="18"/>
          <w:highlight w:val="blue"/>
        </w:rPr>
        <w:t xml:space="preserve">We hereby submit Specifications and </w:t>
      </w:r>
      <w:proofErr w:type="gramStart"/>
      <w:r>
        <w:rPr>
          <w:rFonts w:ascii="Tahoma" w:hAnsi="Tahoma" w:cs="Tahoma"/>
          <w:b/>
          <w:bCs/>
          <w:color w:val="FFFFFF"/>
          <w:sz w:val="18"/>
          <w:szCs w:val="18"/>
          <w:highlight w:val="blue"/>
        </w:rPr>
        <w:t>estimates</w:t>
      </w:r>
      <w:proofErr w:type="gramEnd"/>
      <w:r>
        <w:rPr>
          <w:rFonts w:ascii="Tahoma" w:hAnsi="Tahoma" w:cs="Tahoma"/>
          <w:b/>
          <w:bCs/>
          <w:color w:val="FFFFFF"/>
          <w:sz w:val="18"/>
          <w:szCs w:val="18"/>
          <w:highlight w:val="blue"/>
        </w:rPr>
        <w:t xml:space="preserve"> </w:t>
      </w:r>
      <w:proofErr w:type="gramStart"/>
      <w:r>
        <w:rPr>
          <w:rFonts w:ascii="Tahoma" w:hAnsi="Tahoma" w:cs="Tahoma"/>
          <w:b/>
          <w:bCs/>
          <w:color w:val="FFFFFF"/>
          <w:sz w:val="18"/>
          <w:szCs w:val="18"/>
          <w:highlight w:val="blue"/>
        </w:rPr>
        <w:t>for:</w:t>
      </w:r>
      <w:r>
        <w:rPr>
          <w:rFonts w:ascii="Tahoma" w:hAnsi="Tahoma" w:cs="Tahoma"/>
          <w:b/>
          <w:bCs/>
          <w:color w:val="000080"/>
          <w:sz w:val="20"/>
          <w:szCs w:val="20"/>
          <w:highlight w:val="blue"/>
        </w:rPr>
        <w:t>:</w:t>
      </w:r>
      <w:proofErr w:type="gramEnd"/>
      <w:r>
        <w:rPr>
          <w:rFonts w:ascii="Tahoma" w:hAnsi="Tahoma" w:cs="Tahoma"/>
          <w:b/>
          <w:bCs/>
          <w:color w:val="000080"/>
          <w:sz w:val="20"/>
          <w:szCs w:val="20"/>
        </w:rPr>
        <w:t xml:space="preserve">                                                                                                                 </w:t>
      </w:r>
    </w:p>
    <w:tbl>
      <w:tblPr>
        <w:tblW w:w="0" w:type="auto"/>
        <w:tblInd w:w="-106" w:type="dxa"/>
        <w:tblBorders>
          <w:top w:val="single" w:sz="24" w:space="0" w:color="C0C0C0"/>
          <w:left w:val="single" w:sz="24" w:space="0" w:color="C0C0C0"/>
          <w:bottom w:val="single" w:sz="24" w:space="0" w:color="C0C0C0"/>
          <w:right w:val="single" w:sz="24" w:space="0" w:color="C0C0C0"/>
        </w:tblBorders>
        <w:tblLook w:val="0000" w:firstRow="0" w:lastRow="0" w:firstColumn="0" w:lastColumn="0" w:noHBand="0" w:noVBand="0"/>
      </w:tblPr>
      <w:tblGrid>
        <w:gridCol w:w="11268"/>
      </w:tblGrid>
      <w:tr w:rsidR="00EC6BEB" w14:paraId="44FB6E2F" w14:textId="77777777" w:rsidTr="00272F8F">
        <w:trPr>
          <w:trHeight w:val="5547"/>
        </w:trPr>
        <w:tc>
          <w:tcPr>
            <w:tcW w:w="11268" w:type="dxa"/>
            <w:tcBorders>
              <w:top w:val="single" w:sz="24" w:space="0" w:color="C0C0C0"/>
              <w:bottom w:val="single" w:sz="24" w:space="0" w:color="C0C0C0"/>
            </w:tcBorders>
          </w:tcPr>
          <w:p w14:paraId="1ABC9B9C" w14:textId="77777777" w:rsidR="00BC0CFD" w:rsidRDefault="00EC6BEB">
            <w:pPr>
              <w:rPr>
                <w:rFonts w:ascii="Tahoma" w:hAnsi="Tahoma" w:cs="Tahoma"/>
                <w:sz w:val="19"/>
                <w:szCs w:val="19"/>
              </w:rPr>
            </w:pPr>
            <w:r>
              <w:rPr>
                <w:rFonts w:ascii="Tahoma" w:hAnsi="Tahoma" w:cs="Tahoma"/>
                <w:sz w:val="19"/>
                <w:szCs w:val="19"/>
              </w:rPr>
              <w:t xml:space="preserve">We want to thank you for giving us the opportunity to provide you with the following proposal. This bid includes the cost of labor, material and disposal of all related roof and work debris. </w:t>
            </w:r>
            <w:r w:rsidR="00CB4113">
              <w:rPr>
                <w:rFonts w:ascii="Tahoma" w:hAnsi="Tahoma" w:cs="Tahoma"/>
                <w:i/>
                <w:iCs/>
                <w:sz w:val="19"/>
                <w:szCs w:val="19"/>
              </w:rPr>
              <w:t>We offer a 1</w:t>
            </w:r>
            <w:r w:rsidR="00BC0CFD">
              <w:rPr>
                <w:rFonts w:ascii="Tahoma" w:hAnsi="Tahoma" w:cs="Tahoma"/>
                <w:i/>
                <w:iCs/>
                <w:sz w:val="19"/>
                <w:szCs w:val="19"/>
              </w:rPr>
              <w:t>0</w:t>
            </w:r>
            <w:r>
              <w:rPr>
                <w:rFonts w:ascii="Tahoma" w:hAnsi="Tahoma" w:cs="Tahoma"/>
                <w:i/>
                <w:iCs/>
                <w:sz w:val="19"/>
                <w:szCs w:val="19"/>
              </w:rPr>
              <w:t>-year workmanship</w:t>
            </w:r>
            <w:r>
              <w:rPr>
                <w:rFonts w:ascii="Tahoma" w:hAnsi="Tahoma" w:cs="Tahoma"/>
                <w:i/>
                <w:iCs/>
                <w:color w:val="FF0000"/>
                <w:sz w:val="19"/>
                <w:szCs w:val="19"/>
              </w:rPr>
              <w:t xml:space="preserve"> </w:t>
            </w:r>
            <w:r>
              <w:rPr>
                <w:rFonts w:ascii="Tahoma" w:hAnsi="Tahoma" w:cs="Tahoma"/>
                <w:i/>
                <w:iCs/>
                <w:sz w:val="19"/>
                <w:szCs w:val="19"/>
              </w:rPr>
              <w:t>warranty on our roof work.</w:t>
            </w:r>
            <w:r>
              <w:rPr>
                <w:rFonts w:ascii="Tahoma" w:hAnsi="Tahoma" w:cs="Tahoma"/>
                <w:color w:val="FF0000"/>
                <w:sz w:val="19"/>
                <w:szCs w:val="19"/>
              </w:rPr>
              <w:t xml:space="preserve"> </w:t>
            </w:r>
            <w:r>
              <w:rPr>
                <w:rFonts w:ascii="Tahoma" w:hAnsi="Tahoma" w:cs="Tahoma"/>
                <w:sz w:val="19"/>
                <w:szCs w:val="19"/>
              </w:rPr>
              <w:t>Should you have any questions, please feel free to call our office.</w:t>
            </w:r>
          </w:p>
          <w:p w14:paraId="50AA6A91" w14:textId="77777777" w:rsidR="00EC6BEB" w:rsidRPr="00172562" w:rsidRDefault="00EC6BEB">
            <w:pPr>
              <w:rPr>
                <w:rFonts w:ascii="Tahoma" w:hAnsi="Tahoma" w:cs="Tahoma"/>
                <w:b/>
                <w:bCs/>
                <w:snapToGrid w:val="0"/>
                <w:sz w:val="19"/>
                <w:szCs w:val="19"/>
              </w:rPr>
            </w:pPr>
            <w:r>
              <w:rPr>
                <w:rFonts w:ascii="Tahoma" w:hAnsi="Tahoma" w:cs="Tahoma"/>
                <w:b/>
                <w:bCs/>
                <w:snapToGrid w:val="0"/>
                <w:sz w:val="19"/>
                <w:szCs w:val="19"/>
              </w:rPr>
              <w:t xml:space="preserve">      </w:t>
            </w:r>
          </w:p>
          <w:p w14:paraId="34C70DAD" w14:textId="77777777" w:rsidR="00CB4113" w:rsidRDefault="00003A00" w:rsidP="00003A00">
            <w:pPr>
              <w:jc w:val="center"/>
              <w:rPr>
                <w:rFonts w:ascii="Tahoma" w:hAnsi="Tahoma" w:cs="Tahoma"/>
                <w:b/>
                <w:bCs/>
                <w:snapToGrid w:val="0"/>
                <w:sz w:val="19"/>
                <w:szCs w:val="19"/>
              </w:rPr>
            </w:pPr>
            <w:r>
              <w:rPr>
                <w:rFonts w:ascii="Tahoma" w:hAnsi="Tahoma" w:cs="Tahoma"/>
                <w:b/>
                <w:bCs/>
                <w:snapToGrid w:val="0"/>
                <w:sz w:val="19"/>
                <w:szCs w:val="19"/>
              </w:rPr>
              <w:t>Reroof Man house only –Gutter option for main house and Garage</w:t>
            </w:r>
          </w:p>
          <w:p w14:paraId="536466E2" w14:textId="77777777" w:rsidR="00003A00" w:rsidRDefault="00003A00" w:rsidP="00003A00">
            <w:pPr>
              <w:jc w:val="center"/>
              <w:rPr>
                <w:rFonts w:ascii="Tahoma" w:hAnsi="Tahoma" w:cs="Tahoma"/>
                <w:b/>
                <w:bCs/>
                <w:snapToGrid w:val="0"/>
                <w:sz w:val="19"/>
                <w:szCs w:val="19"/>
              </w:rPr>
            </w:pPr>
          </w:p>
          <w:p w14:paraId="4DCBDF6A" w14:textId="77777777" w:rsidR="00003A00" w:rsidRDefault="00003A00" w:rsidP="00003A00">
            <w:pPr>
              <w:jc w:val="center"/>
              <w:rPr>
                <w:rFonts w:ascii="Tahoma" w:hAnsi="Tahoma" w:cs="Tahoma"/>
                <w:b/>
                <w:bCs/>
                <w:snapToGrid w:val="0"/>
                <w:sz w:val="19"/>
                <w:szCs w:val="19"/>
              </w:rPr>
            </w:pPr>
          </w:p>
          <w:p w14:paraId="2146D441" w14:textId="77777777" w:rsidR="00003A00" w:rsidRDefault="00003A00" w:rsidP="00003A00">
            <w:pPr>
              <w:pStyle w:val="ListParagraph"/>
              <w:numPr>
                <w:ilvl w:val="0"/>
                <w:numId w:val="21"/>
              </w:numPr>
              <w:rPr>
                <w:rFonts w:ascii="Tahoma" w:hAnsi="Tahoma" w:cs="Tahoma"/>
                <w:sz w:val="20"/>
                <w:szCs w:val="20"/>
              </w:rPr>
            </w:pPr>
            <w:r>
              <w:rPr>
                <w:rFonts w:ascii="Tahoma" w:hAnsi="Tahoma" w:cs="Tahoma"/>
                <w:sz w:val="20"/>
                <w:szCs w:val="20"/>
              </w:rPr>
              <w:t>Remove existing roof down to bare substrate on main house</w:t>
            </w:r>
          </w:p>
          <w:p w14:paraId="354986EC" w14:textId="77777777" w:rsidR="00003A00" w:rsidRDefault="00003A00" w:rsidP="00003A00">
            <w:pPr>
              <w:pStyle w:val="ListParagraph"/>
              <w:numPr>
                <w:ilvl w:val="0"/>
                <w:numId w:val="21"/>
              </w:numPr>
              <w:rPr>
                <w:rFonts w:ascii="Tahoma" w:hAnsi="Tahoma" w:cs="Tahoma"/>
                <w:sz w:val="20"/>
                <w:szCs w:val="20"/>
              </w:rPr>
            </w:pPr>
            <w:r>
              <w:rPr>
                <w:rFonts w:ascii="Tahoma" w:hAnsi="Tahoma" w:cs="Tahoma"/>
                <w:sz w:val="20"/>
                <w:szCs w:val="20"/>
              </w:rPr>
              <w:t>Install underlayment over bare substrate</w:t>
            </w:r>
          </w:p>
          <w:p w14:paraId="60C9E63F" w14:textId="77777777" w:rsidR="00003A00" w:rsidRDefault="00003A00" w:rsidP="00003A00">
            <w:pPr>
              <w:pStyle w:val="ListParagraph"/>
              <w:numPr>
                <w:ilvl w:val="0"/>
                <w:numId w:val="21"/>
              </w:numPr>
              <w:rPr>
                <w:rFonts w:ascii="Tahoma" w:hAnsi="Tahoma" w:cs="Tahoma"/>
                <w:sz w:val="20"/>
                <w:szCs w:val="20"/>
              </w:rPr>
            </w:pPr>
            <w:r>
              <w:rPr>
                <w:rFonts w:ascii="Tahoma" w:hAnsi="Tahoma" w:cs="Tahoma"/>
                <w:sz w:val="20"/>
                <w:szCs w:val="20"/>
              </w:rPr>
              <w:t>Install Malarkey SBS shingles as per manufactures specs.</w:t>
            </w:r>
          </w:p>
          <w:p w14:paraId="3C92E8E9" w14:textId="77777777" w:rsidR="00003A00" w:rsidRDefault="00003A00" w:rsidP="00003A00">
            <w:pPr>
              <w:pStyle w:val="ListParagraph"/>
              <w:numPr>
                <w:ilvl w:val="0"/>
                <w:numId w:val="21"/>
              </w:numPr>
              <w:rPr>
                <w:rFonts w:ascii="Tahoma" w:hAnsi="Tahoma" w:cs="Tahoma"/>
                <w:sz w:val="20"/>
                <w:szCs w:val="20"/>
              </w:rPr>
            </w:pPr>
            <w:r>
              <w:rPr>
                <w:rFonts w:ascii="Tahoma" w:hAnsi="Tahoma" w:cs="Tahoma"/>
                <w:sz w:val="20"/>
                <w:szCs w:val="20"/>
              </w:rPr>
              <w:t>Install new plumbing and heating flashings and paint to match roof</w:t>
            </w:r>
          </w:p>
          <w:p w14:paraId="6AFE0D4E" w14:textId="77777777" w:rsidR="00003A00" w:rsidRDefault="00003A00" w:rsidP="00003A00">
            <w:pPr>
              <w:pStyle w:val="ListParagraph"/>
              <w:numPr>
                <w:ilvl w:val="0"/>
                <w:numId w:val="21"/>
              </w:numPr>
              <w:rPr>
                <w:rFonts w:ascii="Tahoma" w:hAnsi="Tahoma" w:cs="Tahoma"/>
                <w:sz w:val="20"/>
                <w:szCs w:val="20"/>
              </w:rPr>
            </w:pPr>
            <w:r>
              <w:rPr>
                <w:rFonts w:ascii="Tahoma" w:hAnsi="Tahoma" w:cs="Tahoma"/>
                <w:sz w:val="20"/>
                <w:szCs w:val="20"/>
              </w:rPr>
              <w:t>Install new 1.5x1.5” flashing at all gable ends</w:t>
            </w:r>
          </w:p>
          <w:p w14:paraId="2F51614C" w14:textId="77777777" w:rsidR="00003A00" w:rsidRDefault="00003A00" w:rsidP="00003A00">
            <w:pPr>
              <w:rPr>
                <w:rFonts w:ascii="Tahoma" w:hAnsi="Tahoma" w:cs="Tahoma"/>
                <w:sz w:val="20"/>
                <w:szCs w:val="20"/>
              </w:rPr>
            </w:pPr>
          </w:p>
          <w:p w14:paraId="600E731B" w14:textId="77777777" w:rsidR="00003A00" w:rsidRDefault="00003A00" w:rsidP="00003A00">
            <w:pPr>
              <w:rPr>
                <w:rFonts w:ascii="Tahoma" w:hAnsi="Tahoma" w:cs="Tahoma"/>
                <w:sz w:val="20"/>
                <w:szCs w:val="20"/>
              </w:rPr>
            </w:pPr>
            <w:r>
              <w:rPr>
                <w:rFonts w:ascii="Tahoma" w:hAnsi="Tahoma" w:cs="Tahoma"/>
                <w:sz w:val="20"/>
                <w:szCs w:val="20"/>
              </w:rPr>
              <w:t>Options:</w:t>
            </w:r>
          </w:p>
          <w:p w14:paraId="2562AC20" w14:textId="77777777" w:rsidR="00003A00" w:rsidRDefault="00003A00" w:rsidP="00003A00">
            <w:pPr>
              <w:rPr>
                <w:rFonts w:ascii="Tahoma" w:hAnsi="Tahoma" w:cs="Tahoma"/>
                <w:sz w:val="20"/>
                <w:szCs w:val="20"/>
              </w:rPr>
            </w:pPr>
            <w:r>
              <w:rPr>
                <w:rFonts w:ascii="Tahoma" w:hAnsi="Tahoma" w:cs="Tahoma"/>
                <w:sz w:val="20"/>
                <w:szCs w:val="20"/>
              </w:rPr>
              <w:t xml:space="preserve">  Install new gutters with new down spouts on main house. $810.00.</w:t>
            </w:r>
          </w:p>
          <w:p w14:paraId="55720EE1" w14:textId="77777777" w:rsidR="00003A00" w:rsidRDefault="00003A00" w:rsidP="00003A00">
            <w:pPr>
              <w:rPr>
                <w:rFonts w:ascii="Tahoma" w:hAnsi="Tahoma" w:cs="Tahoma"/>
                <w:sz w:val="20"/>
                <w:szCs w:val="20"/>
              </w:rPr>
            </w:pPr>
            <w:r>
              <w:rPr>
                <w:rFonts w:ascii="Tahoma" w:hAnsi="Tahoma" w:cs="Tahoma"/>
                <w:sz w:val="20"/>
                <w:szCs w:val="20"/>
              </w:rPr>
              <w:t xml:space="preserve"> For this option please sign here and add the extra to the total below.</w:t>
            </w:r>
          </w:p>
          <w:p w14:paraId="13B1C3FA" w14:textId="77777777" w:rsidR="00003A00" w:rsidRDefault="00003A00" w:rsidP="00003A00">
            <w:pPr>
              <w:rPr>
                <w:rFonts w:ascii="Tahoma" w:hAnsi="Tahoma" w:cs="Tahoma"/>
                <w:sz w:val="20"/>
                <w:szCs w:val="20"/>
              </w:rPr>
            </w:pPr>
            <w:r>
              <w:rPr>
                <w:rFonts w:ascii="Tahoma" w:hAnsi="Tahoma" w:cs="Tahoma"/>
                <w:sz w:val="20"/>
                <w:szCs w:val="20"/>
              </w:rPr>
              <w:t>__________________________                           _________</w:t>
            </w:r>
          </w:p>
          <w:p w14:paraId="25B8196D" w14:textId="77777777" w:rsidR="00003A00" w:rsidRDefault="00003A00" w:rsidP="00003A00">
            <w:pPr>
              <w:rPr>
                <w:rFonts w:ascii="Tahoma" w:hAnsi="Tahoma" w:cs="Tahoma"/>
                <w:sz w:val="20"/>
                <w:szCs w:val="20"/>
              </w:rPr>
            </w:pPr>
            <w:r>
              <w:rPr>
                <w:rFonts w:ascii="Tahoma" w:hAnsi="Tahoma" w:cs="Tahoma"/>
                <w:sz w:val="20"/>
                <w:szCs w:val="20"/>
              </w:rPr>
              <w:t>Signature                                                                Date</w:t>
            </w:r>
          </w:p>
          <w:p w14:paraId="22B428A4" w14:textId="77777777" w:rsidR="00003A00" w:rsidRDefault="00003A00" w:rsidP="00003A00">
            <w:pPr>
              <w:rPr>
                <w:rFonts w:ascii="Tahoma" w:hAnsi="Tahoma" w:cs="Tahoma"/>
                <w:sz w:val="20"/>
                <w:szCs w:val="20"/>
              </w:rPr>
            </w:pPr>
          </w:p>
          <w:p w14:paraId="7487DE56" w14:textId="77777777" w:rsidR="00003A00" w:rsidRDefault="00003A00" w:rsidP="00003A00">
            <w:pPr>
              <w:rPr>
                <w:rFonts w:ascii="Tahoma" w:hAnsi="Tahoma" w:cs="Tahoma"/>
                <w:sz w:val="20"/>
                <w:szCs w:val="20"/>
              </w:rPr>
            </w:pPr>
            <w:r>
              <w:rPr>
                <w:rFonts w:ascii="Tahoma" w:hAnsi="Tahoma" w:cs="Tahoma"/>
                <w:sz w:val="20"/>
                <w:szCs w:val="20"/>
              </w:rPr>
              <w:t>Install new gutter with new downspouts on garage roof area. $600.00</w:t>
            </w:r>
          </w:p>
          <w:p w14:paraId="1B698361" w14:textId="77777777" w:rsidR="00003A00" w:rsidRDefault="00003A00" w:rsidP="00003A00">
            <w:pPr>
              <w:rPr>
                <w:rFonts w:ascii="Tahoma" w:hAnsi="Tahoma" w:cs="Tahoma"/>
                <w:sz w:val="20"/>
                <w:szCs w:val="20"/>
              </w:rPr>
            </w:pPr>
            <w:r>
              <w:rPr>
                <w:rFonts w:ascii="Tahoma" w:hAnsi="Tahoma" w:cs="Tahoma"/>
                <w:sz w:val="20"/>
                <w:szCs w:val="20"/>
              </w:rPr>
              <w:t>For this option please sign here and add the extra to the total below.</w:t>
            </w:r>
          </w:p>
          <w:p w14:paraId="39E1D6B6" w14:textId="77777777" w:rsidR="00003A00" w:rsidRDefault="00003A00" w:rsidP="00003A00">
            <w:pPr>
              <w:rPr>
                <w:rFonts w:ascii="Tahoma" w:hAnsi="Tahoma" w:cs="Tahoma"/>
                <w:sz w:val="20"/>
                <w:szCs w:val="20"/>
              </w:rPr>
            </w:pPr>
            <w:r>
              <w:rPr>
                <w:rFonts w:ascii="Tahoma" w:hAnsi="Tahoma" w:cs="Tahoma"/>
                <w:sz w:val="20"/>
                <w:szCs w:val="20"/>
              </w:rPr>
              <w:t>__________________________                           _________</w:t>
            </w:r>
          </w:p>
          <w:p w14:paraId="27F6DFFB" w14:textId="77777777" w:rsidR="00003A00" w:rsidRPr="00003A00" w:rsidRDefault="00003A00" w:rsidP="00272F8F">
            <w:pPr>
              <w:rPr>
                <w:rFonts w:ascii="Tahoma" w:hAnsi="Tahoma" w:cs="Tahoma"/>
                <w:sz w:val="20"/>
                <w:szCs w:val="20"/>
              </w:rPr>
            </w:pPr>
            <w:r>
              <w:rPr>
                <w:rFonts w:ascii="Tahoma" w:hAnsi="Tahoma" w:cs="Tahoma"/>
                <w:sz w:val="20"/>
                <w:szCs w:val="20"/>
              </w:rPr>
              <w:t xml:space="preserve">Signature                                                              </w:t>
            </w:r>
          </w:p>
        </w:tc>
      </w:tr>
    </w:tbl>
    <w:p w14:paraId="7CBEDE48" w14:textId="77777777" w:rsidR="007A4AF9" w:rsidRDefault="007A4AF9" w:rsidP="007A4AF9">
      <w:pPr>
        <w:rPr>
          <w:rFonts w:ascii="Tahoma" w:hAnsi="Tahoma" w:cs="Tahoma"/>
        </w:rPr>
      </w:pPr>
      <w:r w:rsidRPr="008C599F">
        <w:rPr>
          <w:rFonts w:ascii="Tahoma" w:hAnsi="Tahoma" w:cs="Tahoma"/>
          <w:b/>
          <w:bCs/>
          <w:sz w:val="22"/>
          <w:szCs w:val="22"/>
        </w:rPr>
        <w:t>WE PROPOSE</w:t>
      </w:r>
      <w:r w:rsidRPr="008C599F">
        <w:rPr>
          <w:rFonts w:ascii="Tahoma" w:hAnsi="Tahoma" w:cs="Tahoma"/>
          <w:sz w:val="22"/>
          <w:szCs w:val="22"/>
        </w:rPr>
        <w:t xml:space="preserve"> </w:t>
      </w:r>
      <w:r w:rsidRPr="008C599F">
        <w:rPr>
          <w:rFonts w:ascii="Tahoma" w:hAnsi="Tahoma" w:cs="Tahoma"/>
          <w:sz w:val="18"/>
          <w:szCs w:val="18"/>
        </w:rPr>
        <w:t xml:space="preserve">hereby to furnish material and labor – complete in accordance with the above specifications, for the sum of:  </w:t>
      </w:r>
      <w:r w:rsidRPr="008C599F">
        <w:rPr>
          <w:rFonts w:ascii="Tahoma" w:hAnsi="Tahoma" w:cs="Tahoma"/>
        </w:rPr>
        <w:t xml:space="preserve"> </w:t>
      </w:r>
      <w:r>
        <w:rPr>
          <w:rFonts w:ascii="Tahoma" w:hAnsi="Tahoma" w:cs="Tahoma"/>
        </w:rPr>
        <w:t xml:space="preserve"> </w:t>
      </w:r>
    </w:p>
    <w:p w14:paraId="41626EDC" w14:textId="77777777" w:rsidR="007A4AF9" w:rsidRPr="007A4AF9" w:rsidRDefault="007A4AF9" w:rsidP="007A4AF9">
      <w:pPr>
        <w:rPr>
          <w:rFonts w:ascii="Tahoma" w:hAnsi="Tahoma" w:cs="Tahoma"/>
          <w:sz w:val="10"/>
          <w:szCs w:val="10"/>
        </w:rPr>
      </w:pPr>
      <w:r>
        <w:rPr>
          <w:rFonts w:ascii="Tahoma" w:hAnsi="Tahoma" w:cs="Tahoma"/>
        </w:rPr>
        <w:t xml:space="preserve">  Six </w:t>
      </w:r>
      <w:r w:rsidRPr="008C599F">
        <w:rPr>
          <w:rFonts w:ascii="Tahoma" w:hAnsi="Tahoma" w:cs="Tahoma"/>
        </w:rPr>
        <w:t xml:space="preserve">THOUSAND </w:t>
      </w:r>
      <w:r>
        <w:rPr>
          <w:rFonts w:ascii="Tahoma" w:hAnsi="Tahoma" w:cs="Tahoma"/>
        </w:rPr>
        <w:t>One</w:t>
      </w:r>
      <w:r w:rsidRPr="008C599F">
        <w:rPr>
          <w:rFonts w:ascii="Tahoma" w:hAnsi="Tahoma" w:cs="Tahoma"/>
        </w:rPr>
        <w:t xml:space="preserve"> hundred fifty no/100 dollars and no cents (</w:t>
      </w:r>
      <w:r w:rsidRPr="008C599F">
        <w:rPr>
          <w:rFonts w:ascii="Tahoma" w:hAnsi="Tahoma" w:cs="Tahoma"/>
          <w:b/>
          <w:bCs/>
        </w:rPr>
        <w:t>$</w:t>
      </w:r>
      <w:r>
        <w:rPr>
          <w:rFonts w:ascii="Tahoma" w:hAnsi="Tahoma" w:cs="Tahoma"/>
          <w:b/>
          <w:bCs/>
        </w:rPr>
        <w:t>6,1</w:t>
      </w:r>
      <w:r w:rsidRPr="008C599F">
        <w:rPr>
          <w:rFonts w:ascii="Tahoma" w:hAnsi="Tahoma" w:cs="Tahoma"/>
          <w:b/>
          <w:bCs/>
        </w:rPr>
        <w:t>50.00</w:t>
      </w:r>
      <w:r w:rsidRPr="008C599F">
        <w:rPr>
          <w:rFonts w:ascii="Tahoma" w:hAnsi="Tahoma" w:cs="Tahoma"/>
        </w:rPr>
        <w:t>).</w:t>
      </w:r>
    </w:p>
    <w:p w14:paraId="7843CDC1" w14:textId="77777777" w:rsidR="007A4AF9" w:rsidRPr="008C599F" w:rsidRDefault="007A4AF9" w:rsidP="007A4AF9">
      <w:pPr>
        <w:rPr>
          <w:rFonts w:ascii="Tahoma" w:hAnsi="Tahoma" w:cs="Tahoma"/>
          <w:b/>
          <w:bCs/>
          <w:sz w:val="10"/>
          <w:szCs w:val="10"/>
        </w:rPr>
      </w:pPr>
    </w:p>
    <w:p w14:paraId="5C394B2A" w14:textId="77777777" w:rsidR="007A4AF9" w:rsidRPr="008C599F" w:rsidRDefault="007A4AF9" w:rsidP="007A4AF9">
      <w:pPr>
        <w:rPr>
          <w:rFonts w:ascii="Tahoma" w:hAnsi="Tahoma" w:cs="Tahoma"/>
          <w:sz w:val="22"/>
          <w:szCs w:val="22"/>
        </w:rPr>
      </w:pPr>
      <w:r w:rsidRPr="008C599F">
        <w:rPr>
          <w:rFonts w:ascii="Tahoma" w:hAnsi="Tahoma" w:cs="Tahoma"/>
          <w:b/>
          <w:bCs/>
          <w:sz w:val="18"/>
          <w:szCs w:val="18"/>
          <w:highlight w:val="blue"/>
        </w:rPr>
        <w:t>Payment to be as follows:</w:t>
      </w:r>
      <w:r w:rsidRPr="008C599F">
        <w:rPr>
          <w:rFonts w:ascii="Tahoma" w:hAnsi="Tahoma" w:cs="Tahoma"/>
          <w:sz w:val="10"/>
          <w:szCs w:val="10"/>
        </w:rPr>
        <w:t xml:space="preserve">  </w:t>
      </w:r>
      <w:r w:rsidRPr="008C599F">
        <w:rPr>
          <w:rFonts w:ascii="Tahoma" w:hAnsi="Tahoma" w:cs="Tahoma"/>
          <w:sz w:val="22"/>
          <w:szCs w:val="22"/>
        </w:rPr>
        <w:t>10% Due upon signing of contract ($</w:t>
      </w:r>
      <w:r>
        <w:rPr>
          <w:rFonts w:ascii="Tahoma" w:hAnsi="Tahoma" w:cs="Tahoma"/>
          <w:b/>
          <w:sz w:val="22"/>
          <w:szCs w:val="22"/>
        </w:rPr>
        <w:t>615</w:t>
      </w:r>
      <w:r w:rsidRPr="008C599F">
        <w:rPr>
          <w:rFonts w:ascii="Tahoma" w:hAnsi="Tahoma" w:cs="Tahoma"/>
          <w:b/>
          <w:sz w:val="22"/>
          <w:szCs w:val="22"/>
        </w:rPr>
        <w:t>.00),</w:t>
      </w:r>
      <w:r w:rsidRPr="008C599F">
        <w:rPr>
          <w:rFonts w:ascii="Tahoma" w:hAnsi="Tahoma" w:cs="Tahoma"/>
          <w:sz w:val="22"/>
          <w:szCs w:val="22"/>
        </w:rPr>
        <w:t xml:space="preserve"> 60% is due upon commencement of work (</w:t>
      </w:r>
      <w:r w:rsidRPr="008C599F">
        <w:rPr>
          <w:rFonts w:ascii="Tahoma" w:hAnsi="Tahoma" w:cs="Tahoma"/>
          <w:b/>
          <w:bCs/>
          <w:sz w:val="22"/>
          <w:szCs w:val="22"/>
        </w:rPr>
        <w:t>$</w:t>
      </w:r>
      <w:r w:rsidR="00272F8F">
        <w:rPr>
          <w:rFonts w:ascii="Tahoma" w:hAnsi="Tahoma" w:cs="Tahoma"/>
          <w:b/>
          <w:bCs/>
          <w:sz w:val="22"/>
          <w:szCs w:val="22"/>
        </w:rPr>
        <w:t>369</w:t>
      </w:r>
      <w:r w:rsidRPr="008C599F">
        <w:rPr>
          <w:rFonts w:ascii="Tahoma" w:hAnsi="Tahoma" w:cs="Tahoma"/>
          <w:b/>
          <w:bCs/>
          <w:sz w:val="22"/>
          <w:szCs w:val="22"/>
        </w:rPr>
        <w:t>0.00</w:t>
      </w:r>
      <w:r w:rsidRPr="008C599F">
        <w:rPr>
          <w:rFonts w:ascii="Tahoma" w:hAnsi="Tahoma" w:cs="Tahoma"/>
          <w:sz w:val="22"/>
          <w:szCs w:val="22"/>
        </w:rPr>
        <w:t xml:space="preserve">) Please note should homeowner choose to pay for materials directly, that cost is to be deducted from the commencement and any balance of commencement is due and payable to Peter Fetters by end of first day, Due upon completion of work </w:t>
      </w:r>
      <w:r w:rsidR="00272F8F">
        <w:rPr>
          <w:rFonts w:ascii="Tahoma" w:hAnsi="Tahoma" w:cs="Tahoma"/>
          <w:b/>
          <w:bCs/>
          <w:sz w:val="22"/>
          <w:szCs w:val="22"/>
        </w:rPr>
        <w:t>($1845.</w:t>
      </w:r>
      <w:r w:rsidRPr="008C599F">
        <w:rPr>
          <w:rFonts w:ascii="Tahoma" w:hAnsi="Tahoma" w:cs="Tahoma"/>
          <w:b/>
          <w:bCs/>
          <w:sz w:val="22"/>
          <w:szCs w:val="22"/>
        </w:rPr>
        <w:t>00</w:t>
      </w:r>
      <w:r w:rsidRPr="008C599F">
        <w:rPr>
          <w:rFonts w:ascii="Tahoma" w:hAnsi="Tahoma" w:cs="Tahoma"/>
          <w:sz w:val="22"/>
          <w:szCs w:val="22"/>
        </w:rPr>
        <w:t>). In the event that the job takes longer than 7 days Peter reserves the right to request a progress payment of more than half the remaining balance. ($</w:t>
      </w:r>
      <w:r w:rsidR="00272F8F">
        <w:rPr>
          <w:rFonts w:ascii="Tahoma" w:hAnsi="Tahoma" w:cs="Tahoma"/>
          <w:sz w:val="22"/>
          <w:szCs w:val="22"/>
        </w:rPr>
        <w:t xml:space="preserve"> 922</w:t>
      </w:r>
      <w:r w:rsidRPr="008C599F">
        <w:rPr>
          <w:rFonts w:ascii="Tahoma" w:hAnsi="Tahoma" w:cs="Tahoma"/>
          <w:sz w:val="22"/>
          <w:szCs w:val="22"/>
        </w:rPr>
        <w:t>.</w:t>
      </w:r>
      <w:r w:rsidR="00272F8F">
        <w:rPr>
          <w:rFonts w:ascii="Tahoma" w:hAnsi="Tahoma" w:cs="Tahoma"/>
          <w:sz w:val="22"/>
          <w:szCs w:val="22"/>
        </w:rPr>
        <w:t>5</w:t>
      </w:r>
      <w:r w:rsidRPr="008C599F">
        <w:rPr>
          <w:rFonts w:ascii="Tahoma" w:hAnsi="Tahoma" w:cs="Tahoma"/>
          <w:sz w:val="22"/>
          <w:szCs w:val="22"/>
        </w:rPr>
        <w:t>0)</w:t>
      </w:r>
    </w:p>
    <w:p w14:paraId="1D057362" w14:textId="77777777" w:rsidR="007A4AF9" w:rsidRPr="008C599F" w:rsidRDefault="00272F8F" w:rsidP="007A4AF9">
      <w:pPr>
        <w:rPr>
          <w:rFonts w:ascii="Tahoma" w:hAnsi="Tahoma" w:cs="Tahoma"/>
          <w:sz w:val="16"/>
          <w:szCs w:val="16"/>
        </w:rPr>
      </w:pPr>
      <w:r w:rsidRPr="008C599F">
        <w:rPr>
          <w:noProof/>
        </w:rPr>
        <mc:AlternateContent>
          <mc:Choice Requires="wps">
            <w:drawing>
              <wp:anchor distT="0" distB="0" distL="114300" distR="114300" simplePos="0" relativeHeight="251662336" behindDoc="0" locked="0" layoutInCell="1" allowOverlap="1" wp14:anchorId="49C9C42F" wp14:editId="5C782C9E">
                <wp:simplePos x="0" y="0"/>
                <wp:positionH relativeFrom="column">
                  <wp:posOffset>-59055</wp:posOffset>
                </wp:positionH>
                <wp:positionV relativeFrom="paragraph">
                  <wp:posOffset>10795</wp:posOffset>
                </wp:positionV>
                <wp:extent cx="3771900" cy="1954530"/>
                <wp:effectExtent l="0" t="0" r="0" b="762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954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D520B" w14:textId="77777777" w:rsidR="007A4AF9" w:rsidRPr="00370CF5" w:rsidRDefault="007A4AF9" w:rsidP="007A4AF9">
                            <w:pPr>
                              <w:jc w:val="both"/>
                              <w:rPr>
                                <w:rFonts w:ascii="Tahoma" w:hAnsi="Tahoma" w:cs="Tahoma"/>
                                <w:color w:val="17365D" w:themeColor="text2" w:themeShade="BF"/>
                                <w:sz w:val="14"/>
                                <w:szCs w:val="14"/>
                              </w:rPr>
                            </w:pPr>
                            <w:r w:rsidRPr="00370CF5">
                              <w:rPr>
                                <w:rFonts w:ascii="Tahoma" w:hAnsi="Tahoma" w:cs="Tahoma"/>
                                <w:color w:val="17365D" w:themeColor="text2" w:themeShade="BF"/>
                                <w:sz w:val="14"/>
                                <w:szCs w:val="14"/>
                              </w:rPr>
                              <w:t>All material is guaranteed to be as specified. All work to be completed in a professional manner according to standard practices. Any alteration or deviation from above specifications involving extra costs will be executed only upon written orders, and will become an extra charge over and above the estimate. All agreements are contingent upon strike, accidents or delays beyond our control. Owner is to carry fire, tornado and other necessary insurance. Our workers are fully covered by Worker’s Compensation Insurance.</w:t>
                            </w:r>
                          </w:p>
                          <w:p w14:paraId="6391633C" w14:textId="77777777" w:rsidR="007A4AF9" w:rsidRPr="00370CF5" w:rsidRDefault="007A4AF9" w:rsidP="007A4AF9">
                            <w:pPr>
                              <w:jc w:val="both"/>
                              <w:rPr>
                                <w:rFonts w:ascii="Tahoma" w:hAnsi="Tahoma" w:cs="Tahoma"/>
                                <w:color w:val="17365D" w:themeColor="text2" w:themeShade="BF"/>
                                <w:sz w:val="10"/>
                                <w:szCs w:val="10"/>
                              </w:rPr>
                            </w:pPr>
                          </w:p>
                          <w:p w14:paraId="5B98DC92" w14:textId="77777777" w:rsidR="007A4AF9" w:rsidRPr="00370CF5" w:rsidRDefault="007A4AF9" w:rsidP="007A4AF9">
                            <w:pPr>
                              <w:jc w:val="both"/>
                              <w:rPr>
                                <w:rFonts w:ascii="Tahoma" w:hAnsi="Tahoma" w:cs="Tahoma"/>
                                <w:color w:val="17365D" w:themeColor="text2" w:themeShade="BF"/>
                                <w:sz w:val="14"/>
                                <w:szCs w:val="14"/>
                              </w:rPr>
                            </w:pPr>
                            <w:r w:rsidRPr="00370CF5">
                              <w:rPr>
                                <w:rFonts w:ascii="Tahoma" w:hAnsi="Tahoma" w:cs="Tahoma"/>
                                <w:b/>
                                <w:bCs/>
                                <w:color w:val="17365D" w:themeColor="text2" w:themeShade="BF"/>
                                <w:sz w:val="20"/>
                                <w:szCs w:val="20"/>
                              </w:rPr>
                              <w:t>ACCEPTANCE OF PROPOSAL</w:t>
                            </w:r>
                            <w:r w:rsidRPr="00370CF5">
                              <w:rPr>
                                <w:rFonts w:ascii="Tahoma" w:hAnsi="Tahoma" w:cs="Tahoma"/>
                                <w:color w:val="17365D" w:themeColor="text2" w:themeShade="BF"/>
                                <w:sz w:val="16"/>
                                <w:szCs w:val="16"/>
                              </w:rPr>
                              <w:t xml:space="preserve"> – </w:t>
                            </w:r>
                            <w:r w:rsidRPr="00370CF5">
                              <w:rPr>
                                <w:rFonts w:ascii="Tahoma" w:hAnsi="Tahoma" w:cs="Tahoma"/>
                                <w:color w:val="17365D" w:themeColor="text2" w:themeShade="BF"/>
                                <w:sz w:val="14"/>
                                <w:szCs w:val="14"/>
                              </w:rPr>
                              <w:t xml:space="preserve">This agreement is not binding until accepted by The Management of Peter Fetters Roofing Co., or the work has been completed. No Changes or additions to this Agreement shall be effective until accepted in the same way.                           </w:t>
                            </w:r>
                          </w:p>
                          <w:p w14:paraId="1252BCD6" w14:textId="77777777" w:rsidR="007A4AF9" w:rsidRPr="00370CF5" w:rsidRDefault="007A4AF9" w:rsidP="007A4AF9">
                            <w:pPr>
                              <w:jc w:val="both"/>
                              <w:rPr>
                                <w:rFonts w:ascii="Tahoma" w:hAnsi="Tahoma" w:cs="Tahoma"/>
                                <w:b/>
                                <w:bCs/>
                                <w:i/>
                                <w:iCs/>
                                <w:color w:val="17365D" w:themeColor="text2" w:themeShade="BF"/>
                                <w:sz w:val="14"/>
                                <w:szCs w:val="14"/>
                              </w:rPr>
                            </w:pPr>
                          </w:p>
                          <w:p w14:paraId="0B231185" w14:textId="77777777" w:rsidR="007A4AF9" w:rsidRPr="00370CF5" w:rsidRDefault="007A4AF9" w:rsidP="007A4AF9">
                            <w:pPr>
                              <w:jc w:val="both"/>
                              <w:rPr>
                                <w:rFonts w:ascii="Tahoma" w:hAnsi="Tahoma" w:cs="Tahoma"/>
                                <w:b/>
                                <w:bCs/>
                                <w:i/>
                                <w:iCs/>
                                <w:color w:val="17365D" w:themeColor="text2" w:themeShade="BF"/>
                                <w:sz w:val="14"/>
                                <w:szCs w:val="14"/>
                              </w:rPr>
                            </w:pPr>
                          </w:p>
                          <w:p w14:paraId="5B63E27F" w14:textId="77777777" w:rsidR="007A4AF9" w:rsidRPr="00370CF5" w:rsidRDefault="007A4AF9" w:rsidP="007A4AF9">
                            <w:pPr>
                              <w:jc w:val="both"/>
                              <w:rPr>
                                <w:rFonts w:ascii="Tahoma" w:hAnsi="Tahoma" w:cs="Tahoma"/>
                                <w:b/>
                                <w:bCs/>
                                <w:i/>
                                <w:iCs/>
                                <w:color w:val="17365D" w:themeColor="text2" w:themeShade="BF"/>
                                <w:sz w:val="14"/>
                                <w:szCs w:val="14"/>
                                <w:u w:val="single"/>
                              </w:rPr>
                            </w:pPr>
                            <w:r w:rsidRPr="00370CF5">
                              <w:rPr>
                                <w:rFonts w:ascii="Tahoma" w:hAnsi="Tahoma" w:cs="Tahoma"/>
                                <w:b/>
                                <w:bCs/>
                                <w:i/>
                                <w:iCs/>
                                <w:color w:val="17365D" w:themeColor="text2" w:themeShade="BF"/>
                                <w:sz w:val="14"/>
                                <w:szCs w:val="14"/>
                              </w:rPr>
                              <w:t xml:space="preserve">Management: </w:t>
                            </w:r>
                            <w:r w:rsidRPr="00370CF5">
                              <w:rPr>
                                <w:rFonts w:ascii="Tahoma" w:hAnsi="Tahoma" w:cs="Tahoma"/>
                                <w:b/>
                                <w:bCs/>
                                <w:i/>
                                <w:iCs/>
                                <w:color w:val="17365D" w:themeColor="text2" w:themeShade="BF"/>
                                <w:sz w:val="14"/>
                                <w:szCs w:val="14"/>
                                <w:u w:val="single"/>
                              </w:rPr>
                              <w:tab/>
                            </w:r>
                            <w:r w:rsidRPr="00370CF5">
                              <w:rPr>
                                <w:rFonts w:ascii="Tahoma" w:hAnsi="Tahoma" w:cs="Tahoma"/>
                                <w:b/>
                                <w:bCs/>
                                <w:i/>
                                <w:iCs/>
                                <w:color w:val="17365D" w:themeColor="text2" w:themeShade="BF"/>
                                <w:sz w:val="14"/>
                                <w:szCs w:val="14"/>
                                <w:u w:val="single"/>
                              </w:rPr>
                              <w:tab/>
                            </w:r>
                            <w:r w:rsidRPr="00370CF5">
                              <w:rPr>
                                <w:rFonts w:ascii="Tahoma" w:hAnsi="Tahoma" w:cs="Tahoma"/>
                                <w:b/>
                                <w:bCs/>
                                <w:i/>
                                <w:iCs/>
                                <w:color w:val="17365D" w:themeColor="text2" w:themeShade="BF"/>
                                <w:sz w:val="14"/>
                                <w:szCs w:val="14"/>
                                <w:u w:val="single"/>
                              </w:rPr>
                              <w:tab/>
                            </w:r>
                            <w:r w:rsidRPr="00370CF5">
                              <w:rPr>
                                <w:rFonts w:ascii="Tahoma" w:hAnsi="Tahoma" w:cs="Tahoma"/>
                                <w:b/>
                                <w:bCs/>
                                <w:i/>
                                <w:iCs/>
                                <w:color w:val="17365D" w:themeColor="text2" w:themeShade="BF"/>
                                <w:sz w:val="14"/>
                                <w:szCs w:val="14"/>
                                <w:u w:val="single"/>
                              </w:rPr>
                              <w:tab/>
                            </w:r>
                            <w:r w:rsidRPr="00370CF5">
                              <w:rPr>
                                <w:rFonts w:ascii="Tahoma" w:hAnsi="Tahoma" w:cs="Tahoma"/>
                                <w:b/>
                                <w:bCs/>
                                <w:i/>
                                <w:iCs/>
                                <w:color w:val="17365D" w:themeColor="text2" w:themeShade="BF"/>
                                <w:sz w:val="14"/>
                                <w:szCs w:val="14"/>
                                <w:u w:val="single"/>
                              </w:rPr>
                              <w:tab/>
                            </w:r>
                            <w:r w:rsidRPr="00370CF5">
                              <w:rPr>
                                <w:rFonts w:ascii="Tahoma" w:hAnsi="Tahoma" w:cs="Tahoma"/>
                                <w:b/>
                                <w:bCs/>
                                <w:i/>
                                <w:iCs/>
                                <w:color w:val="17365D" w:themeColor="text2" w:themeShade="BF"/>
                                <w:sz w:val="14"/>
                                <w:szCs w:val="14"/>
                                <w:u w:val="single"/>
                              </w:rPr>
                              <w:tab/>
                            </w:r>
                          </w:p>
                          <w:p w14:paraId="21F51168" w14:textId="77777777" w:rsidR="007A4AF9" w:rsidRPr="00370CF5" w:rsidRDefault="007A4AF9" w:rsidP="007A4AF9">
                            <w:pPr>
                              <w:rPr>
                                <w:rFonts w:ascii="Tahoma" w:hAnsi="Tahoma" w:cs="Tahoma"/>
                                <w:color w:val="17365D" w:themeColor="text2" w:themeShade="BF"/>
                                <w:sz w:val="14"/>
                                <w:szCs w:val="14"/>
                              </w:rPr>
                            </w:pPr>
                          </w:p>
                          <w:p w14:paraId="51A99281" w14:textId="77777777" w:rsidR="007A4AF9" w:rsidRPr="00370CF5" w:rsidRDefault="007A4AF9" w:rsidP="007A4AF9">
                            <w:pPr>
                              <w:rPr>
                                <w:rFonts w:ascii="Tahoma" w:hAnsi="Tahoma" w:cs="Tahoma"/>
                                <w:color w:val="17365D" w:themeColor="text2" w:themeShade="BF"/>
                                <w:sz w:val="16"/>
                                <w:szCs w:val="16"/>
                                <w:u w:val="single"/>
                              </w:rPr>
                            </w:pPr>
                            <w:r w:rsidRPr="00370CF5">
                              <w:rPr>
                                <w:rFonts w:ascii="Tahoma" w:hAnsi="Tahoma" w:cs="Tahoma"/>
                                <w:b/>
                                <w:bCs/>
                                <w:i/>
                                <w:iCs/>
                                <w:color w:val="17365D" w:themeColor="text2" w:themeShade="BF"/>
                                <w:sz w:val="14"/>
                                <w:szCs w:val="14"/>
                              </w:rPr>
                              <w:t>Date of Acceptance:</w:t>
                            </w:r>
                            <w:r w:rsidRPr="00370CF5">
                              <w:rPr>
                                <w:rFonts w:ascii="Tahoma" w:hAnsi="Tahoma" w:cs="Tahoma"/>
                                <w:color w:val="17365D" w:themeColor="text2" w:themeShade="BF"/>
                                <w:sz w:val="14"/>
                                <w:szCs w:val="14"/>
                              </w:rPr>
                              <w:t xml:space="preserve"> _</w:t>
                            </w:r>
                            <w:r w:rsidRPr="00370CF5">
                              <w:rPr>
                                <w:rFonts w:ascii="Tahoma" w:hAnsi="Tahoma" w:cs="Tahoma"/>
                                <w:color w:val="17365D" w:themeColor="text2" w:themeShade="BF"/>
                                <w:sz w:val="14"/>
                                <w:szCs w:val="14"/>
                                <w:u w:val="single"/>
                              </w:rPr>
                              <w:tab/>
                            </w:r>
                            <w:r w:rsidRPr="00370CF5">
                              <w:rPr>
                                <w:rFonts w:ascii="Tahoma" w:hAnsi="Tahoma" w:cs="Tahoma"/>
                                <w:color w:val="17365D" w:themeColor="text2" w:themeShade="BF"/>
                                <w:sz w:val="14"/>
                                <w:szCs w:val="14"/>
                                <w:u w:val="single"/>
                              </w:rPr>
                              <w:tab/>
                            </w:r>
                            <w:r w:rsidRPr="00370CF5">
                              <w:rPr>
                                <w:rFonts w:ascii="Tahoma" w:hAnsi="Tahoma" w:cs="Tahoma"/>
                                <w:color w:val="17365D" w:themeColor="text2" w:themeShade="BF"/>
                                <w:sz w:val="14"/>
                                <w:szCs w:val="14"/>
                                <w:u w:val="single"/>
                              </w:rPr>
                              <w:tab/>
                            </w:r>
                            <w:r w:rsidRPr="00370CF5">
                              <w:rPr>
                                <w:rFonts w:ascii="Tahoma" w:hAnsi="Tahoma" w:cs="Tahoma"/>
                                <w:color w:val="17365D" w:themeColor="text2" w:themeShade="BF"/>
                                <w:sz w:val="14"/>
                                <w:szCs w:val="14"/>
                                <w:u w:val="single"/>
                              </w:rPr>
                              <w:tab/>
                            </w:r>
                            <w:r w:rsidRPr="00370CF5">
                              <w:rPr>
                                <w:rFonts w:ascii="Tahoma" w:hAnsi="Tahoma" w:cs="Tahoma"/>
                                <w:color w:val="17365D" w:themeColor="text2" w:themeShade="BF"/>
                                <w:sz w:val="14"/>
                                <w:szCs w:val="14"/>
                                <w:u w:val="single"/>
                              </w:rPr>
                              <w:tab/>
                            </w:r>
                          </w:p>
                          <w:p w14:paraId="716642E4" w14:textId="77777777" w:rsidR="007A4AF9" w:rsidRPr="00370CF5" w:rsidRDefault="007A4AF9" w:rsidP="007A4AF9">
                            <w:pPr>
                              <w:rPr>
                                <w:rFonts w:cs="Times New Roman"/>
                                <w:color w:val="17365D" w:themeColor="text2" w:themeShade="BF"/>
                              </w:rPr>
                            </w:pPr>
                          </w:p>
                          <w:p w14:paraId="7B211179" w14:textId="77777777" w:rsidR="007A4AF9" w:rsidRDefault="007A4AF9" w:rsidP="007A4AF9">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9C42F" id="Text Box 5" o:spid="_x0000_s1028" type="#_x0000_t202" style="position:absolute;margin-left:-4.65pt;margin-top:.85pt;width:297pt;height:15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" stroked="f">
                <v:textbox>
                  <w:txbxContent>
                    <w:p w14:paraId="578D520B" w14:textId="77777777" w:rsidR="007A4AF9" w:rsidRPr="00370CF5" w:rsidRDefault="007A4AF9" w:rsidP="007A4AF9">
                      <w:pPr>
                        <w:jc w:val="both"/>
                        <w:rPr>
                          <w:rFonts w:ascii="Tahoma" w:hAnsi="Tahoma" w:cs="Tahoma"/>
                          <w:color w:val="17365D" w:themeColor="text2" w:themeShade="BF"/>
                          <w:sz w:val="14"/>
                          <w:szCs w:val="14"/>
                        </w:rPr>
                      </w:pPr>
                      <w:r w:rsidRPr="00370CF5">
                        <w:rPr>
                          <w:rFonts w:ascii="Tahoma" w:hAnsi="Tahoma" w:cs="Tahoma"/>
                          <w:color w:val="17365D" w:themeColor="text2" w:themeShade="BF"/>
                          <w:sz w:val="14"/>
                          <w:szCs w:val="14"/>
                        </w:rPr>
                        <w:t>All material is guaranteed to be as specified. All work to be completed in a professional manner according to standard practices. Any alteration or deviation from above specifications involving extra costs will be executed only upon written orders, and will become an extra charge over and above the estimate. All agreements are contingent upon strike, accidents or delays beyond our control. Owner is to carry fire, tornado and other necessary insurance. Our workers are fully covered by Worker’s Compensation Insurance.</w:t>
                      </w:r>
                    </w:p>
                    <w:p w14:paraId="6391633C" w14:textId="77777777" w:rsidR="007A4AF9" w:rsidRPr="00370CF5" w:rsidRDefault="007A4AF9" w:rsidP="007A4AF9">
                      <w:pPr>
                        <w:jc w:val="both"/>
                        <w:rPr>
                          <w:rFonts w:ascii="Tahoma" w:hAnsi="Tahoma" w:cs="Tahoma"/>
                          <w:color w:val="17365D" w:themeColor="text2" w:themeShade="BF"/>
                          <w:sz w:val="10"/>
                          <w:szCs w:val="10"/>
                        </w:rPr>
                      </w:pPr>
                    </w:p>
                    <w:p w14:paraId="5B98DC92" w14:textId="77777777" w:rsidR="007A4AF9" w:rsidRPr="00370CF5" w:rsidRDefault="007A4AF9" w:rsidP="007A4AF9">
                      <w:pPr>
                        <w:jc w:val="both"/>
                        <w:rPr>
                          <w:rFonts w:ascii="Tahoma" w:hAnsi="Tahoma" w:cs="Tahoma"/>
                          <w:color w:val="17365D" w:themeColor="text2" w:themeShade="BF"/>
                          <w:sz w:val="14"/>
                          <w:szCs w:val="14"/>
                        </w:rPr>
                      </w:pPr>
                      <w:r w:rsidRPr="00370CF5">
                        <w:rPr>
                          <w:rFonts w:ascii="Tahoma" w:hAnsi="Tahoma" w:cs="Tahoma"/>
                          <w:b/>
                          <w:bCs/>
                          <w:color w:val="17365D" w:themeColor="text2" w:themeShade="BF"/>
                          <w:sz w:val="20"/>
                          <w:szCs w:val="20"/>
                        </w:rPr>
                        <w:t>ACCEPTANCE OF PROPOSAL</w:t>
                      </w:r>
                      <w:r w:rsidRPr="00370CF5">
                        <w:rPr>
                          <w:rFonts w:ascii="Tahoma" w:hAnsi="Tahoma" w:cs="Tahoma"/>
                          <w:color w:val="17365D" w:themeColor="text2" w:themeShade="BF"/>
                          <w:sz w:val="16"/>
                          <w:szCs w:val="16"/>
                        </w:rPr>
                        <w:t xml:space="preserve"> – </w:t>
                      </w:r>
                      <w:r w:rsidRPr="00370CF5">
                        <w:rPr>
                          <w:rFonts w:ascii="Tahoma" w:hAnsi="Tahoma" w:cs="Tahoma"/>
                          <w:color w:val="17365D" w:themeColor="text2" w:themeShade="BF"/>
                          <w:sz w:val="14"/>
                          <w:szCs w:val="14"/>
                        </w:rPr>
                        <w:t xml:space="preserve">This agreement is not binding until accepted by The Management of Peter Fetters Roofing Co., or the work has been completed. No Changes or additions to this Agreement shall be effective until accepted in the same way.                           </w:t>
                      </w:r>
                    </w:p>
                    <w:p w14:paraId="1252BCD6" w14:textId="77777777" w:rsidR="007A4AF9" w:rsidRPr="00370CF5" w:rsidRDefault="007A4AF9" w:rsidP="007A4AF9">
                      <w:pPr>
                        <w:jc w:val="both"/>
                        <w:rPr>
                          <w:rFonts w:ascii="Tahoma" w:hAnsi="Tahoma" w:cs="Tahoma"/>
                          <w:b/>
                          <w:bCs/>
                          <w:i/>
                          <w:iCs/>
                          <w:color w:val="17365D" w:themeColor="text2" w:themeShade="BF"/>
                          <w:sz w:val="14"/>
                          <w:szCs w:val="14"/>
                        </w:rPr>
                      </w:pPr>
                    </w:p>
                    <w:p w14:paraId="0B231185" w14:textId="77777777" w:rsidR="007A4AF9" w:rsidRPr="00370CF5" w:rsidRDefault="007A4AF9" w:rsidP="007A4AF9">
                      <w:pPr>
                        <w:jc w:val="both"/>
                        <w:rPr>
                          <w:rFonts w:ascii="Tahoma" w:hAnsi="Tahoma" w:cs="Tahoma"/>
                          <w:b/>
                          <w:bCs/>
                          <w:i/>
                          <w:iCs/>
                          <w:color w:val="17365D" w:themeColor="text2" w:themeShade="BF"/>
                          <w:sz w:val="14"/>
                          <w:szCs w:val="14"/>
                        </w:rPr>
                      </w:pPr>
                    </w:p>
                    <w:p w14:paraId="5B63E27F" w14:textId="77777777" w:rsidR="007A4AF9" w:rsidRPr="00370CF5" w:rsidRDefault="007A4AF9" w:rsidP="007A4AF9">
                      <w:pPr>
                        <w:jc w:val="both"/>
                        <w:rPr>
                          <w:rFonts w:ascii="Tahoma" w:hAnsi="Tahoma" w:cs="Tahoma"/>
                          <w:b/>
                          <w:bCs/>
                          <w:i/>
                          <w:iCs/>
                          <w:color w:val="17365D" w:themeColor="text2" w:themeShade="BF"/>
                          <w:sz w:val="14"/>
                          <w:szCs w:val="14"/>
                          <w:u w:val="single"/>
                        </w:rPr>
                      </w:pPr>
                      <w:r w:rsidRPr="00370CF5">
                        <w:rPr>
                          <w:rFonts w:ascii="Tahoma" w:hAnsi="Tahoma" w:cs="Tahoma"/>
                          <w:b/>
                          <w:bCs/>
                          <w:i/>
                          <w:iCs/>
                          <w:color w:val="17365D" w:themeColor="text2" w:themeShade="BF"/>
                          <w:sz w:val="14"/>
                          <w:szCs w:val="14"/>
                        </w:rPr>
                        <w:t xml:space="preserve">Management: </w:t>
                      </w:r>
                      <w:r w:rsidRPr="00370CF5">
                        <w:rPr>
                          <w:rFonts w:ascii="Tahoma" w:hAnsi="Tahoma" w:cs="Tahoma"/>
                          <w:b/>
                          <w:bCs/>
                          <w:i/>
                          <w:iCs/>
                          <w:color w:val="17365D" w:themeColor="text2" w:themeShade="BF"/>
                          <w:sz w:val="14"/>
                          <w:szCs w:val="14"/>
                          <w:u w:val="single"/>
                        </w:rPr>
                        <w:tab/>
                      </w:r>
                      <w:r w:rsidRPr="00370CF5">
                        <w:rPr>
                          <w:rFonts w:ascii="Tahoma" w:hAnsi="Tahoma" w:cs="Tahoma"/>
                          <w:b/>
                          <w:bCs/>
                          <w:i/>
                          <w:iCs/>
                          <w:color w:val="17365D" w:themeColor="text2" w:themeShade="BF"/>
                          <w:sz w:val="14"/>
                          <w:szCs w:val="14"/>
                          <w:u w:val="single"/>
                        </w:rPr>
                        <w:tab/>
                      </w:r>
                      <w:r w:rsidRPr="00370CF5">
                        <w:rPr>
                          <w:rFonts w:ascii="Tahoma" w:hAnsi="Tahoma" w:cs="Tahoma"/>
                          <w:b/>
                          <w:bCs/>
                          <w:i/>
                          <w:iCs/>
                          <w:color w:val="17365D" w:themeColor="text2" w:themeShade="BF"/>
                          <w:sz w:val="14"/>
                          <w:szCs w:val="14"/>
                          <w:u w:val="single"/>
                        </w:rPr>
                        <w:tab/>
                      </w:r>
                      <w:r w:rsidRPr="00370CF5">
                        <w:rPr>
                          <w:rFonts w:ascii="Tahoma" w:hAnsi="Tahoma" w:cs="Tahoma"/>
                          <w:b/>
                          <w:bCs/>
                          <w:i/>
                          <w:iCs/>
                          <w:color w:val="17365D" w:themeColor="text2" w:themeShade="BF"/>
                          <w:sz w:val="14"/>
                          <w:szCs w:val="14"/>
                          <w:u w:val="single"/>
                        </w:rPr>
                        <w:tab/>
                      </w:r>
                      <w:r w:rsidRPr="00370CF5">
                        <w:rPr>
                          <w:rFonts w:ascii="Tahoma" w:hAnsi="Tahoma" w:cs="Tahoma"/>
                          <w:b/>
                          <w:bCs/>
                          <w:i/>
                          <w:iCs/>
                          <w:color w:val="17365D" w:themeColor="text2" w:themeShade="BF"/>
                          <w:sz w:val="14"/>
                          <w:szCs w:val="14"/>
                          <w:u w:val="single"/>
                        </w:rPr>
                        <w:tab/>
                      </w:r>
                      <w:r w:rsidRPr="00370CF5">
                        <w:rPr>
                          <w:rFonts w:ascii="Tahoma" w:hAnsi="Tahoma" w:cs="Tahoma"/>
                          <w:b/>
                          <w:bCs/>
                          <w:i/>
                          <w:iCs/>
                          <w:color w:val="17365D" w:themeColor="text2" w:themeShade="BF"/>
                          <w:sz w:val="14"/>
                          <w:szCs w:val="14"/>
                          <w:u w:val="single"/>
                        </w:rPr>
                        <w:tab/>
                      </w:r>
                    </w:p>
                    <w:p w14:paraId="21F51168" w14:textId="77777777" w:rsidR="007A4AF9" w:rsidRPr="00370CF5" w:rsidRDefault="007A4AF9" w:rsidP="007A4AF9">
                      <w:pPr>
                        <w:rPr>
                          <w:rFonts w:ascii="Tahoma" w:hAnsi="Tahoma" w:cs="Tahoma"/>
                          <w:color w:val="17365D" w:themeColor="text2" w:themeShade="BF"/>
                          <w:sz w:val="14"/>
                          <w:szCs w:val="14"/>
                        </w:rPr>
                      </w:pPr>
                    </w:p>
                    <w:p w14:paraId="51A99281" w14:textId="77777777" w:rsidR="007A4AF9" w:rsidRPr="00370CF5" w:rsidRDefault="007A4AF9" w:rsidP="007A4AF9">
                      <w:pPr>
                        <w:rPr>
                          <w:rFonts w:ascii="Tahoma" w:hAnsi="Tahoma" w:cs="Tahoma"/>
                          <w:color w:val="17365D" w:themeColor="text2" w:themeShade="BF"/>
                          <w:sz w:val="16"/>
                          <w:szCs w:val="16"/>
                          <w:u w:val="single"/>
                        </w:rPr>
                      </w:pPr>
                      <w:r w:rsidRPr="00370CF5">
                        <w:rPr>
                          <w:rFonts w:ascii="Tahoma" w:hAnsi="Tahoma" w:cs="Tahoma"/>
                          <w:b/>
                          <w:bCs/>
                          <w:i/>
                          <w:iCs/>
                          <w:color w:val="17365D" w:themeColor="text2" w:themeShade="BF"/>
                          <w:sz w:val="14"/>
                          <w:szCs w:val="14"/>
                        </w:rPr>
                        <w:t>Date of Acceptance:</w:t>
                      </w:r>
                      <w:r w:rsidRPr="00370CF5">
                        <w:rPr>
                          <w:rFonts w:ascii="Tahoma" w:hAnsi="Tahoma" w:cs="Tahoma"/>
                          <w:color w:val="17365D" w:themeColor="text2" w:themeShade="BF"/>
                          <w:sz w:val="14"/>
                          <w:szCs w:val="14"/>
                        </w:rPr>
                        <w:t xml:space="preserve"> _</w:t>
                      </w:r>
                      <w:r w:rsidRPr="00370CF5">
                        <w:rPr>
                          <w:rFonts w:ascii="Tahoma" w:hAnsi="Tahoma" w:cs="Tahoma"/>
                          <w:color w:val="17365D" w:themeColor="text2" w:themeShade="BF"/>
                          <w:sz w:val="14"/>
                          <w:szCs w:val="14"/>
                          <w:u w:val="single"/>
                        </w:rPr>
                        <w:tab/>
                      </w:r>
                      <w:r w:rsidRPr="00370CF5">
                        <w:rPr>
                          <w:rFonts w:ascii="Tahoma" w:hAnsi="Tahoma" w:cs="Tahoma"/>
                          <w:color w:val="17365D" w:themeColor="text2" w:themeShade="BF"/>
                          <w:sz w:val="14"/>
                          <w:szCs w:val="14"/>
                          <w:u w:val="single"/>
                        </w:rPr>
                        <w:tab/>
                      </w:r>
                      <w:r w:rsidRPr="00370CF5">
                        <w:rPr>
                          <w:rFonts w:ascii="Tahoma" w:hAnsi="Tahoma" w:cs="Tahoma"/>
                          <w:color w:val="17365D" w:themeColor="text2" w:themeShade="BF"/>
                          <w:sz w:val="14"/>
                          <w:szCs w:val="14"/>
                          <w:u w:val="single"/>
                        </w:rPr>
                        <w:tab/>
                      </w:r>
                      <w:r w:rsidRPr="00370CF5">
                        <w:rPr>
                          <w:rFonts w:ascii="Tahoma" w:hAnsi="Tahoma" w:cs="Tahoma"/>
                          <w:color w:val="17365D" w:themeColor="text2" w:themeShade="BF"/>
                          <w:sz w:val="14"/>
                          <w:szCs w:val="14"/>
                          <w:u w:val="single"/>
                        </w:rPr>
                        <w:tab/>
                      </w:r>
                      <w:r w:rsidRPr="00370CF5">
                        <w:rPr>
                          <w:rFonts w:ascii="Tahoma" w:hAnsi="Tahoma" w:cs="Tahoma"/>
                          <w:color w:val="17365D" w:themeColor="text2" w:themeShade="BF"/>
                          <w:sz w:val="14"/>
                          <w:szCs w:val="14"/>
                          <w:u w:val="single"/>
                        </w:rPr>
                        <w:tab/>
                      </w:r>
                    </w:p>
                    <w:p w14:paraId="716642E4" w14:textId="77777777" w:rsidR="007A4AF9" w:rsidRPr="00370CF5" w:rsidRDefault="007A4AF9" w:rsidP="007A4AF9">
                      <w:pPr>
                        <w:rPr>
                          <w:rFonts w:cs="Times New Roman"/>
                          <w:color w:val="17365D" w:themeColor="text2" w:themeShade="BF"/>
                        </w:rPr>
                      </w:pPr>
                    </w:p>
                    <w:p w14:paraId="7B211179" w14:textId="77777777" w:rsidR="007A4AF9" w:rsidRDefault="007A4AF9" w:rsidP="007A4AF9">
                      <w:pPr>
                        <w:rPr>
                          <w:rFonts w:cs="Times New Roman"/>
                        </w:rPr>
                      </w:pPr>
                    </w:p>
                  </w:txbxContent>
                </v:textbox>
              </v:shape>
            </w:pict>
          </mc:Fallback>
        </mc:AlternateContent>
      </w:r>
      <w:r w:rsidR="007A4AF9" w:rsidRPr="008C599F">
        <w:rPr>
          <w:noProof/>
        </w:rPr>
        <mc:AlternateContent>
          <mc:Choice Requires="wps">
            <w:drawing>
              <wp:anchor distT="0" distB="0" distL="114300" distR="114300" simplePos="0" relativeHeight="251663360" behindDoc="0" locked="0" layoutInCell="1" allowOverlap="1" wp14:anchorId="095498AC" wp14:editId="0D71A7D9">
                <wp:simplePos x="0" y="0"/>
                <wp:positionH relativeFrom="column">
                  <wp:posOffset>3634740</wp:posOffset>
                </wp:positionH>
                <wp:positionV relativeFrom="paragraph">
                  <wp:posOffset>5218</wp:posOffset>
                </wp:positionV>
                <wp:extent cx="3543300" cy="181737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1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55282" w14:textId="77777777" w:rsidR="007A4AF9" w:rsidRDefault="007A4AF9" w:rsidP="007A4AF9">
                            <w:pPr>
                              <w:rPr>
                                <w:rFonts w:ascii="Tahoma" w:hAnsi="Tahoma" w:cs="Tahoma"/>
                                <w:b/>
                                <w:bCs/>
                                <w:i/>
                                <w:iCs/>
                                <w:sz w:val="16"/>
                                <w:szCs w:val="16"/>
                              </w:rPr>
                            </w:pPr>
                            <w:r>
                              <w:rPr>
                                <w:rFonts w:ascii="Tahoma" w:hAnsi="Tahoma" w:cs="Tahoma"/>
                                <w:b/>
                                <w:bCs/>
                                <w:i/>
                                <w:iCs/>
                                <w:sz w:val="16"/>
                                <w:szCs w:val="16"/>
                              </w:rPr>
                              <w:t xml:space="preserve">Estimator: </w:t>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p>
                          <w:p w14:paraId="081B237D" w14:textId="77777777" w:rsidR="007A4AF9" w:rsidRPr="00370CF5" w:rsidRDefault="007A4AF9" w:rsidP="007A4AF9">
                            <w:pPr>
                              <w:rPr>
                                <w:rFonts w:ascii="Tahoma" w:hAnsi="Tahoma" w:cs="Tahoma"/>
                                <w:b/>
                                <w:bCs/>
                                <w:color w:val="548DD4" w:themeColor="text2" w:themeTint="99"/>
                                <w:sz w:val="16"/>
                                <w:szCs w:val="16"/>
                              </w:rPr>
                            </w:pPr>
                          </w:p>
                          <w:p w14:paraId="142D3938" w14:textId="77777777" w:rsidR="007A4AF9" w:rsidRPr="00370CF5" w:rsidRDefault="007A4AF9" w:rsidP="007A4AF9">
                            <w:pPr>
                              <w:jc w:val="both"/>
                              <w:rPr>
                                <w:rFonts w:ascii="Tahoma" w:hAnsi="Tahoma" w:cs="Tahoma"/>
                                <w:color w:val="17365D" w:themeColor="text2" w:themeShade="BF"/>
                                <w:sz w:val="16"/>
                                <w:szCs w:val="16"/>
                              </w:rPr>
                            </w:pPr>
                            <w:r w:rsidRPr="00370CF5">
                              <w:rPr>
                                <w:rFonts w:ascii="Tahoma" w:hAnsi="Tahoma" w:cs="Tahoma"/>
                                <w:b/>
                                <w:bCs/>
                                <w:color w:val="17365D" w:themeColor="text2" w:themeShade="BF"/>
                                <w:sz w:val="16"/>
                                <w:szCs w:val="16"/>
                              </w:rPr>
                              <w:t>Note:</w:t>
                            </w:r>
                            <w:r w:rsidRPr="00370CF5">
                              <w:rPr>
                                <w:rFonts w:ascii="Tahoma" w:hAnsi="Tahoma" w:cs="Tahoma"/>
                                <w:color w:val="17365D" w:themeColor="text2" w:themeShade="BF"/>
                                <w:sz w:val="16"/>
                                <w:szCs w:val="16"/>
                              </w:rPr>
                              <w:t xml:space="preserve"> </w:t>
                            </w:r>
                            <w:r w:rsidRPr="00370CF5">
                              <w:rPr>
                                <w:rFonts w:ascii="Tahoma" w:hAnsi="Tahoma" w:cs="Tahoma"/>
                                <w:color w:val="17365D" w:themeColor="text2" w:themeShade="BF"/>
                                <w:sz w:val="16"/>
                                <w:szCs w:val="16"/>
                              </w:rPr>
                              <w:tab/>
                              <w:t>This proposal may be withdrawn by us if not accepted and scheduled within 30 days. By signing below, I certify that I am the Owner or Authorized Agent of Property and I understand and accept the contract within the terms set forth.</w:t>
                            </w:r>
                          </w:p>
                          <w:p w14:paraId="25F8E5C6" w14:textId="77777777" w:rsidR="007A4AF9" w:rsidRPr="00370CF5" w:rsidRDefault="007A4AF9" w:rsidP="007A4AF9">
                            <w:pPr>
                              <w:rPr>
                                <w:rFonts w:ascii="Tahoma" w:hAnsi="Tahoma" w:cs="Tahoma"/>
                                <w:color w:val="17365D" w:themeColor="text2" w:themeShade="BF"/>
                                <w:sz w:val="16"/>
                                <w:szCs w:val="16"/>
                              </w:rPr>
                            </w:pPr>
                          </w:p>
                          <w:p w14:paraId="58939AE5" w14:textId="77777777" w:rsidR="007A4AF9" w:rsidRPr="00370CF5" w:rsidRDefault="007A4AF9" w:rsidP="007A4AF9">
                            <w:pPr>
                              <w:rPr>
                                <w:rFonts w:ascii="Tahoma" w:hAnsi="Tahoma" w:cs="Tahoma"/>
                                <w:b/>
                                <w:bCs/>
                                <w:i/>
                                <w:iCs/>
                                <w:color w:val="17365D" w:themeColor="text2" w:themeShade="BF"/>
                                <w:sz w:val="16"/>
                                <w:szCs w:val="16"/>
                              </w:rPr>
                            </w:pPr>
                            <w:r w:rsidRPr="00370CF5">
                              <w:rPr>
                                <w:rFonts w:ascii="Tahoma" w:hAnsi="Tahoma" w:cs="Tahoma"/>
                                <w:b/>
                                <w:bCs/>
                                <w:i/>
                                <w:iCs/>
                                <w:color w:val="17365D" w:themeColor="text2" w:themeShade="BF"/>
                                <w:sz w:val="16"/>
                                <w:szCs w:val="16"/>
                              </w:rPr>
                              <w:t>Property Owner(s):</w:t>
                            </w:r>
                          </w:p>
                          <w:p w14:paraId="31AA2559" w14:textId="77777777" w:rsidR="007A4AF9" w:rsidRPr="00370CF5" w:rsidRDefault="007A4AF9" w:rsidP="007A4AF9">
                            <w:pPr>
                              <w:rPr>
                                <w:rFonts w:ascii="Tahoma" w:hAnsi="Tahoma" w:cs="Tahoma"/>
                                <w:color w:val="17365D" w:themeColor="text2" w:themeShade="BF"/>
                                <w:sz w:val="16"/>
                                <w:szCs w:val="16"/>
                              </w:rPr>
                            </w:pPr>
                          </w:p>
                          <w:p w14:paraId="67679F39" w14:textId="77777777" w:rsidR="007A4AF9" w:rsidRPr="00370CF5" w:rsidRDefault="007A4AF9" w:rsidP="007A4AF9">
                            <w:pPr>
                              <w:rPr>
                                <w:rFonts w:ascii="Tahoma" w:hAnsi="Tahoma" w:cs="Tahoma"/>
                                <w:color w:val="17365D" w:themeColor="text2" w:themeShade="BF"/>
                                <w:sz w:val="16"/>
                                <w:szCs w:val="16"/>
                              </w:rPr>
                            </w:pPr>
                            <w:r w:rsidRPr="00370CF5">
                              <w:rPr>
                                <w:rFonts w:ascii="Tahoma" w:hAnsi="Tahoma" w:cs="Tahoma"/>
                                <w:color w:val="17365D" w:themeColor="text2" w:themeShade="BF"/>
                                <w:sz w:val="16"/>
                                <w:szCs w:val="16"/>
                              </w:rPr>
                              <w:t xml:space="preserve">Signature: </w:t>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p>
                          <w:p w14:paraId="0D542A06" w14:textId="77777777" w:rsidR="007A4AF9" w:rsidRPr="00370CF5" w:rsidRDefault="007A4AF9" w:rsidP="007A4AF9">
                            <w:pPr>
                              <w:rPr>
                                <w:rFonts w:ascii="Tahoma" w:hAnsi="Tahoma" w:cs="Tahoma"/>
                                <w:color w:val="17365D" w:themeColor="text2" w:themeShade="BF"/>
                                <w:sz w:val="16"/>
                                <w:szCs w:val="16"/>
                              </w:rPr>
                            </w:pPr>
                          </w:p>
                          <w:p w14:paraId="70DCD343" w14:textId="77777777" w:rsidR="007A4AF9" w:rsidRPr="00370CF5" w:rsidRDefault="007A4AF9" w:rsidP="007A4AF9">
                            <w:pPr>
                              <w:rPr>
                                <w:rFonts w:ascii="Tahoma" w:hAnsi="Tahoma" w:cs="Tahoma"/>
                                <w:color w:val="17365D" w:themeColor="text2" w:themeShade="BF"/>
                                <w:sz w:val="16"/>
                                <w:szCs w:val="16"/>
                                <w:u w:val="single"/>
                              </w:rPr>
                            </w:pPr>
                            <w:r w:rsidRPr="00370CF5">
                              <w:rPr>
                                <w:rFonts w:ascii="Tahoma" w:hAnsi="Tahoma" w:cs="Tahoma"/>
                                <w:color w:val="17365D" w:themeColor="text2" w:themeShade="BF"/>
                                <w:sz w:val="16"/>
                                <w:szCs w:val="16"/>
                              </w:rPr>
                              <w:t xml:space="preserve">Signature: </w:t>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p>
                          <w:p w14:paraId="62A19C30" w14:textId="77777777" w:rsidR="007A4AF9" w:rsidRPr="00370CF5" w:rsidRDefault="007A4AF9" w:rsidP="007A4AF9">
                            <w:pPr>
                              <w:rPr>
                                <w:rFonts w:ascii="Tahoma" w:hAnsi="Tahoma" w:cs="Tahoma"/>
                                <w:color w:val="17365D" w:themeColor="text2" w:themeShade="BF"/>
                                <w:sz w:val="16"/>
                                <w:szCs w:val="16"/>
                              </w:rPr>
                            </w:pPr>
                          </w:p>
                          <w:p w14:paraId="6CF1B82C" w14:textId="77777777" w:rsidR="007A4AF9" w:rsidRPr="00370CF5" w:rsidRDefault="007A4AF9" w:rsidP="007A4AF9">
                            <w:pPr>
                              <w:rPr>
                                <w:rFonts w:cs="Times New Roman"/>
                                <w:color w:val="17365D" w:themeColor="text2" w:themeShade="BF"/>
                              </w:rPr>
                            </w:pPr>
                            <w:r w:rsidRPr="00370CF5">
                              <w:rPr>
                                <w:rFonts w:ascii="Tahoma" w:hAnsi="Tahoma" w:cs="Tahoma"/>
                                <w:b/>
                                <w:bCs/>
                                <w:color w:val="17365D" w:themeColor="text2" w:themeShade="BF"/>
                                <w:sz w:val="18"/>
                                <w:szCs w:val="18"/>
                              </w:rPr>
                              <w:t>* PLEASE SEE REVERSE *</w:t>
                            </w:r>
                            <w:r w:rsidRPr="00370CF5">
                              <w:rPr>
                                <w:rFonts w:ascii="Tahoma" w:hAnsi="Tahoma" w:cs="Tahoma"/>
                                <w:color w:val="17365D" w:themeColor="text2" w:themeShade="BF"/>
                                <w:sz w:val="16"/>
                                <w:szCs w:val="16"/>
                              </w:rPr>
                              <w:t xml:space="preserve">      Date: </w:t>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498AC" id="Text Box 8" o:spid="_x0000_s1029" type="#_x0000_t202" style="position:absolute;margin-left:286.2pt;margin-top:.4pt;width:279pt;height:14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aJ+AEAANIDAAAOAAAAZHJzL2Uyb0RvYy54bWysU1Fv0zAQfkfiP1h+p2najo2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" stroked="f">
                <v:textbox>
                  <w:txbxContent>
                    <w:p w14:paraId="56655282" w14:textId="77777777" w:rsidR="007A4AF9" w:rsidRDefault="007A4AF9" w:rsidP="007A4AF9">
                      <w:pPr>
                        <w:rPr>
                          <w:rFonts w:ascii="Tahoma" w:hAnsi="Tahoma" w:cs="Tahoma"/>
                          <w:b/>
                          <w:bCs/>
                          <w:i/>
                          <w:iCs/>
                          <w:sz w:val="16"/>
                          <w:szCs w:val="16"/>
                        </w:rPr>
                      </w:pPr>
                      <w:r>
                        <w:rPr>
                          <w:rFonts w:ascii="Tahoma" w:hAnsi="Tahoma" w:cs="Tahoma"/>
                          <w:b/>
                          <w:bCs/>
                          <w:i/>
                          <w:iCs/>
                          <w:sz w:val="16"/>
                          <w:szCs w:val="16"/>
                        </w:rPr>
                        <w:t xml:space="preserve">Estimator: </w:t>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p>
                    <w:p w14:paraId="081B237D" w14:textId="77777777" w:rsidR="007A4AF9" w:rsidRPr="00370CF5" w:rsidRDefault="007A4AF9" w:rsidP="007A4AF9">
                      <w:pPr>
                        <w:rPr>
                          <w:rFonts w:ascii="Tahoma" w:hAnsi="Tahoma" w:cs="Tahoma"/>
                          <w:b/>
                          <w:bCs/>
                          <w:color w:val="548DD4" w:themeColor="text2" w:themeTint="99"/>
                          <w:sz w:val="16"/>
                          <w:szCs w:val="16"/>
                        </w:rPr>
                      </w:pPr>
                    </w:p>
                    <w:p w14:paraId="142D3938" w14:textId="77777777" w:rsidR="007A4AF9" w:rsidRPr="00370CF5" w:rsidRDefault="007A4AF9" w:rsidP="007A4AF9">
                      <w:pPr>
                        <w:jc w:val="both"/>
                        <w:rPr>
                          <w:rFonts w:ascii="Tahoma" w:hAnsi="Tahoma" w:cs="Tahoma"/>
                          <w:color w:val="17365D" w:themeColor="text2" w:themeShade="BF"/>
                          <w:sz w:val="16"/>
                          <w:szCs w:val="16"/>
                        </w:rPr>
                      </w:pPr>
                      <w:r w:rsidRPr="00370CF5">
                        <w:rPr>
                          <w:rFonts w:ascii="Tahoma" w:hAnsi="Tahoma" w:cs="Tahoma"/>
                          <w:b/>
                          <w:bCs/>
                          <w:color w:val="17365D" w:themeColor="text2" w:themeShade="BF"/>
                          <w:sz w:val="16"/>
                          <w:szCs w:val="16"/>
                        </w:rPr>
                        <w:t>Note:</w:t>
                      </w:r>
                      <w:r w:rsidRPr="00370CF5">
                        <w:rPr>
                          <w:rFonts w:ascii="Tahoma" w:hAnsi="Tahoma" w:cs="Tahoma"/>
                          <w:color w:val="17365D" w:themeColor="text2" w:themeShade="BF"/>
                          <w:sz w:val="16"/>
                          <w:szCs w:val="16"/>
                        </w:rPr>
                        <w:t xml:space="preserve"> </w:t>
                      </w:r>
                      <w:r w:rsidRPr="00370CF5">
                        <w:rPr>
                          <w:rFonts w:ascii="Tahoma" w:hAnsi="Tahoma" w:cs="Tahoma"/>
                          <w:color w:val="17365D" w:themeColor="text2" w:themeShade="BF"/>
                          <w:sz w:val="16"/>
                          <w:szCs w:val="16"/>
                        </w:rPr>
                        <w:tab/>
                        <w:t>This proposal may be withdrawn by us if not accepted and scheduled within 30 days. By signing below, I certify that I am the Owner or Authorized Agent of Property and I understand and accept the contract within the terms set forth.</w:t>
                      </w:r>
                    </w:p>
                    <w:p w14:paraId="25F8E5C6" w14:textId="77777777" w:rsidR="007A4AF9" w:rsidRPr="00370CF5" w:rsidRDefault="007A4AF9" w:rsidP="007A4AF9">
                      <w:pPr>
                        <w:rPr>
                          <w:rFonts w:ascii="Tahoma" w:hAnsi="Tahoma" w:cs="Tahoma"/>
                          <w:color w:val="17365D" w:themeColor="text2" w:themeShade="BF"/>
                          <w:sz w:val="16"/>
                          <w:szCs w:val="16"/>
                        </w:rPr>
                      </w:pPr>
                    </w:p>
                    <w:p w14:paraId="58939AE5" w14:textId="77777777" w:rsidR="007A4AF9" w:rsidRPr="00370CF5" w:rsidRDefault="007A4AF9" w:rsidP="007A4AF9">
                      <w:pPr>
                        <w:rPr>
                          <w:rFonts w:ascii="Tahoma" w:hAnsi="Tahoma" w:cs="Tahoma"/>
                          <w:b/>
                          <w:bCs/>
                          <w:i/>
                          <w:iCs/>
                          <w:color w:val="17365D" w:themeColor="text2" w:themeShade="BF"/>
                          <w:sz w:val="16"/>
                          <w:szCs w:val="16"/>
                        </w:rPr>
                      </w:pPr>
                      <w:r w:rsidRPr="00370CF5">
                        <w:rPr>
                          <w:rFonts w:ascii="Tahoma" w:hAnsi="Tahoma" w:cs="Tahoma"/>
                          <w:b/>
                          <w:bCs/>
                          <w:i/>
                          <w:iCs/>
                          <w:color w:val="17365D" w:themeColor="text2" w:themeShade="BF"/>
                          <w:sz w:val="16"/>
                          <w:szCs w:val="16"/>
                        </w:rPr>
                        <w:t>Property Owner(s):</w:t>
                      </w:r>
                    </w:p>
                    <w:p w14:paraId="31AA2559" w14:textId="77777777" w:rsidR="007A4AF9" w:rsidRPr="00370CF5" w:rsidRDefault="007A4AF9" w:rsidP="007A4AF9">
                      <w:pPr>
                        <w:rPr>
                          <w:rFonts w:ascii="Tahoma" w:hAnsi="Tahoma" w:cs="Tahoma"/>
                          <w:color w:val="17365D" w:themeColor="text2" w:themeShade="BF"/>
                          <w:sz w:val="16"/>
                          <w:szCs w:val="16"/>
                        </w:rPr>
                      </w:pPr>
                    </w:p>
                    <w:p w14:paraId="67679F39" w14:textId="77777777" w:rsidR="007A4AF9" w:rsidRPr="00370CF5" w:rsidRDefault="007A4AF9" w:rsidP="007A4AF9">
                      <w:pPr>
                        <w:rPr>
                          <w:rFonts w:ascii="Tahoma" w:hAnsi="Tahoma" w:cs="Tahoma"/>
                          <w:color w:val="17365D" w:themeColor="text2" w:themeShade="BF"/>
                          <w:sz w:val="16"/>
                          <w:szCs w:val="16"/>
                        </w:rPr>
                      </w:pPr>
                      <w:r w:rsidRPr="00370CF5">
                        <w:rPr>
                          <w:rFonts w:ascii="Tahoma" w:hAnsi="Tahoma" w:cs="Tahoma"/>
                          <w:color w:val="17365D" w:themeColor="text2" w:themeShade="BF"/>
                          <w:sz w:val="16"/>
                          <w:szCs w:val="16"/>
                        </w:rPr>
                        <w:t xml:space="preserve">Signature: </w:t>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p>
                    <w:p w14:paraId="0D542A06" w14:textId="77777777" w:rsidR="007A4AF9" w:rsidRPr="00370CF5" w:rsidRDefault="007A4AF9" w:rsidP="007A4AF9">
                      <w:pPr>
                        <w:rPr>
                          <w:rFonts w:ascii="Tahoma" w:hAnsi="Tahoma" w:cs="Tahoma"/>
                          <w:color w:val="17365D" w:themeColor="text2" w:themeShade="BF"/>
                          <w:sz w:val="16"/>
                          <w:szCs w:val="16"/>
                        </w:rPr>
                      </w:pPr>
                    </w:p>
                    <w:p w14:paraId="70DCD343" w14:textId="77777777" w:rsidR="007A4AF9" w:rsidRPr="00370CF5" w:rsidRDefault="007A4AF9" w:rsidP="007A4AF9">
                      <w:pPr>
                        <w:rPr>
                          <w:rFonts w:ascii="Tahoma" w:hAnsi="Tahoma" w:cs="Tahoma"/>
                          <w:color w:val="17365D" w:themeColor="text2" w:themeShade="BF"/>
                          <w:sz w:val="16"/>
                          <w:szCs w:val="16"/>
                          <w:u w:val="single"/>
                        </w:rPr>
                      </w:pPr>
                      <w:r w:rsidRPr="00370CF5">
                        <w:rPr>
                          <w:rFonts w:ascii="Tahoma" w:hAnsi="Tahoma" w:cs="Tahoma"/>
                          <w:color w:val="17365D" w:themeColor="text2" w:themeShade="BF"/>
                          <w:sz w:val="16"/>
                          <w:szCs w:val="16"/>
                        </w:rPr>
                        <w:t xml:space="preserve">Signature: </w:t>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p>
                    <w:p w14:paraId="62A19C30" w14:textId="77777777" w:rsidR="007A4AF9" w:rsidRPr="00370CF5" w:rsidRDefault="007A4AF9" w:rsidP="007A4AF9">
                      <w:pPr>
                        <w:rPr>
                          <w:rFonts w:ascii="Tahoma" w:hAnsi="Tahoma" w:cs="Tahoma"/>
                          <w:color w:val="17365D" w:themeColor="text2" w:themeShade="BF"/>
                          <w:sz w:val="16"/>
                          <w:szCs w:val="16"/>
                        </w:rPr>
                      </w:pPr>
                    </w:p>
                    <w:p w14:paraId="6CF1B82C" w14:textId="77777777" w:rsidR="007A4AF9" w:rsidRPr="00370CF5" w:rsidRDefault="007A4AF9" w:rsidP="007A4AF9">
                      <w:pPr>
                        <w:rPr>
                          <w:rFonts w:cs="Times New Roman"/>
                          <w:color w:val="17365D" w:themeColor="text2" w:themeShade="BF"/>
                        </w:rPr>
                      </w:pPr>
                      <w:r w:rsidRPr="00370CF5">
                        <w:rPr>
                          <w:rFonts w:ascii="Tahoma" w:hAnsi="Tahoma" w:cs="Tahoma"/>
                          <w:b/>
                          <w:bCs/>
                          <w:color w:val="17365D" w:themeColor="text2" w:themeShade="BF"/>
                          <w:sz w:val="18"/>
                          <w:szCs w:val="18"/>
                        </w:rPr>
                        <w:t>* PLEASE SEE REVERSE *</w:t>
                      </w:r>
                      <w:r w:rsidRPr="00370CF5">
                        <w:rPr>
                          <w:rFonts w:ascii="Tahoma" w:hAnsi="Tahoma" w:cs="Tahoma"/>
                          <w:color w:val="17365D" w:themeColor="text2" w:themeShade="BF"/>
                          <w:sz w:val="16"/>
                          <w:szCs w:val="16"/>
                        </w:rPr>
                        <w:t xml:space="preserve">      Date: </w:t>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r w:rsidRPr="00370CF5">
                        <w:rPr>
                          <w:rFonts w:ascii="Tahoma" w:hAnsi="Tahoma" w:cs="Tahoma"/>
                          <w:color w:val="17365D" w:themeColor="text2" w:themeShade="BF"/>
                          <w:sz w:val="16"/>
                          <w:szCs w:val="16"/>
                          <w:u w:val="single"/>
                        </w:rPr>
                        <w:tab/>
                      </w:r>
                    </w:p>
                  </w:txbxContent>
                </v:textbox>
              </v:shape>
            </w:pict>
          </mc:Fallback>
        </mc:AlternateContent>
      </w:r>
    </w:p>
    <w:p w14:paraId="75284A5E" w14:textId="77777777" w:rsidR="007A4AF9" w:rsidRPr="008C599F" w:rsidRDefault="007A4AF9" w:rsidP="007A4AF9">
      <w:pPr>
        <w:rPr>
          <w:rFonts w:ascii="Tahoma" w:hAnsi="Tahoma" w:cs="Tahoma"/>
          <w:sz w:val="22"/>
          <w:szCs w:val="22"/>
        </w:rPr>
      </w:pPr>
    </w:p>
    <w:p w14:paraId="25B9FB33" w14:textId="77777777" w:rsidR="00EC6BEB" w:rsidRDefault="00331446">
      <w:pPr>
        <w:rPr>
          <w:rFonts w:ascii="Tahoma" w:hAnsi="Tahoma" w:cs="Tahoma"/>
          <w:color w:val="000080"/>
          <w:sz w:val="16"/>
          <w:szCs w:val="16"/>
        </w:rPr>
      </w:pPr>
      <w:r>
        <w:rPr>
          <w:noProof/>
        </w:rPr>
        <mc:AlternateContent>
          <mc:Choice Requires="wps">
            <w:drawing>
              <wp:anchor distT="0" distB="0" distL="114300" distR="114300" simplePos="0" relativeHeight="251656192" behindDoc="0" locked="0" layoutInCell="1" allowOverlap="1" wp14:anchorId="5C40ED7F" wp14:editId="41E40DC8">
                <wp:simplePos x="0" y="0"/>
                <wp:positionH relativeFrom="column">
                  <wp:posOffset>3634740</wp:posOffset>
                </wp:positionH>
                <wp:positionV relativeFrom="paragraph">
                  <wp:posOffset>108585</wp:posOffset>
                </wp:positionV>
                <wp:extent cx="3543300" cy="1817370"/>
                <wp:effectExtent l="0" t="3810" r="381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1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2D576" w14:textId="77777777" w:rsidR="00EC6BEB" w:rsidRDefault="00EC6BEB">
                            <w:pPr>
                              <w:rPr>
                                <w:rFonts w:ascii="Tahoma" w:hAnsi="Tahoma" w:cs="Tahoma"/>
                                <w:b/>
                                <w:bCs/>
                                <w:i/>
                                <w:iCs/>
                                <w:sz w:val="16"/>
                                <w:szCs w:val="16"/>
                              </w:rPr>
                            </w:pPr>
                            <w:r>
                              <w:rPr>
                                <w:rFonts w:ascii="Tahoma" w:hAnsi="Tahoma" w:cs="Tahoma"/>
                                <w:b/>
                                <w:bCs/>
                                <w:i/>
                                <w:iCs/>
                                <w:sz w:val="16"/>
                                <w:szCs w:val="16"/>
                              </w:rPr>
                              <w:t xml:space="preserve">Estimator: </w:t>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p>
                          <w:p w14:paraId="5933CA29" w14:textId="77777777" w:rsidR="00EC6BEB" w:rsidRDefault="00EC6BEB">
                            <w:pPr>
                              <w:rPr>
                                <w:rFonts w:ascii="Tahoma" w:hAnsi="Tahoma" w:cs="Tahoma"/>
                                <w:b/>
                                <w:bCs/>
                                <w:sz w:val="16"/>
                                <w:szCs w:val="16"/>
                              </w:rPr>
                            </w:pPr>
                          </w:p>
                          <w:p w14:paraId="32DF6CE0" w14:textId="77777777" w:rsidR="00EC6BEB" w:rsidRDefault="00EC6BEB">
                            <w:pPr>
                              <w:jc w:val="both"/>
                              <w:rPr>
                                <w:rFonts w:ascii="Tahoma" w:hAnsi="Tahoma" w:cs="Tahoma"/>
                                <w:sz w:val="16"/>
                                <w:szCs w:val="16"/>
                              </w:rPr>
                            </w:pPr>
                            <w:r>
                              <w:rPr>
                                <w:rFonts w:ascii="Tahoma" w:hAnsi="Tahoma" w:cs="Tahoma"/>
                                <w:b/>
                                <w:bCs/>
                                <w:sz w:val="16"/>
                                <w:szCs w:val="16"/>
                              </w:rPr>
                              <w:t>Note:</w:t>
                            </w:r>
                            <w:r>
                              <w:rPr>
                                <w:rFonts w:ascii="Tahoma" w:hAnsi="Tahoma" w:cs="Tahoma"/>
                                <w:sz w:val="16"/>
                                <w:szCs w:val="16"/>
                              </w:rPr>
                              <w:t xml:space="preserve"> </w:t>
                            </w:r>
                            <w:r>
                              <w:rPr>
                                <w:rFonts w:ascii="Tahoma" w:hAnsi="Tahoma" w:cs="Tahoma"/>
                                <w:sz w:val="16"/>
                                <w:szCs w:val="16"/>
                              </w:rPr>
                              <w:tab/>
                              <w:t>This proposal may be withdrawn by us if not accepted and scheduled within 30 days. By signing below, I certify that I am the Owner or Authorized Agent of Property and I understand and accept the contract within the terms set forth.</w:t>
                            </w:r>
                          </w:p>
                          <w:p w14:paraId="40608905" w14:textId="77777777" w:rsidR="00EC6BEB" w:rsidRDefault="00EC6BEB">
                            <w:pPr>
                              <w:rPr>
                                <w:rFonts w:ascii="Tahoma" w:hAnsi="Tahoma" w:cs="Tahoma"/>
                                <w:sz w:val="16"/>
                                <w:szCs w:val="16"/>
                              </w:rPr>
                            </w:pPr>
                          </w:p>
                          <w:p w14:paraId="52754EC5" w14:textId="77777777" w:rsidR="00EC6BEB" w:rsidRDefault="00EC6BEB">
                            <w:pPr>
                              <w:rPr>
                                <w:rFonts w:ascii="Tahoma" w:hAnsi="Tahoma" w:cs="Tahoma"/>
                                <w:b/>
                                <w:bCs/>
                                <w:i/>
                                <w:iCs/>
                                <w:sz w:val="16"/>
                                <w:szCs w:val="16"/>
                              </w:rPr>
                            </w:pPr>
                            <w:r>
                              <w:rPr>
                                <w:rFonts w:ascii="Tahoma" w:hAnsi="Tahoma" w:cs="Tahoma"/>
                                <w:b/>
                                <w:bCs/>
                                <w:i/>
                                <w:iCs/>
                                <w:sz w:val="16"/>
                                <w:szCs w:val="16"/>
                              </w:rPr>
                              <w:t>Property Owner(s):</w:t>
                            </w:r>
                          </w:p>
                          <w:p w14:paraId="795BC01E" w14:textId="77777777" w:rsidR="00EC6BEB" w:rsidRDefault="00EC6BEB">
                            <w:pPr>
                              <w:rPr>
                                <w:rFonts w:ascii="Tahoma" w:hAnsi="Tahoma" w:cs="Tahoma"/>
                                <w:sz w:val="16"/>
                                <w:szCs w:val="16"/>
                              </w:rPr>
                            </w:pPr>
                          </w:p>
                          <w:p w14:paraId="4FE635F5" w14:textId="77777777" w:rsidR="00EC6BEB" w:rsidRPr="00A95DA9" w:rsidRDefault="00EC6BEB">
                            <w:pPr>
                              <w:rPr>
                                <w:rFonts w:ascii="Tahoma" w:hAnsi="Tahoma" w:cs="Tahoma"/>
                                <w:sz w:val="16"/>
                                <w:szCs w:val="16"/>
                              </w:rPr>
                            </w:pPr>
                            <w:r>
                              <w:rPr>
                                <w:rFonts w:ascii="Tahoma" w:hAnsi="Tahoma" w:cs="Tahoma"/>
                                <w:sz w:val="16"/>
                                <w:szCs w:val="16"/>
                              </w:rPr>
                              <w:t xml:space="preserve">Signature: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p>
                          <w:p w14:paraId="4DB0E9F8" w14:textId="77777777" w:rsidR="00EC6BEB" w:rsidRDefault="00EC6BEB">
                            <w:pPr>
                              <w:rPr>
                                <w:rFonts w:ascii="Tahoma" w:hAnsi="Tahoma" w:cs="Tahoma"/>
                                <w:sz w:val="16"/>
                                <w:szCs w:val="16"/>
                              </w:rPr>
                            </w:pPr>
                          </w:p>
                          <w:p w14:paraId="170CB380" w14:textId="77777777" w:rsidR="00EC6BEB" w:rsidRDefault="00EC6BEB">
                            <w:pPr>
                              <w:rPr>
                                <w:rFonts w:ascii="Tahoma" w:hAnsi="Tahoma" w:cs="Tahoma"/>
                                <w:sz w:val="16"/>
                                <w:szCs w:val="16"/>
                                <w:u w:val="single"/>
                              </w:rPr>
                            </w:pPr>
                            <w:r>
                              <w:rPr>
                                <w:rFonts w:ascii="Tahoma" w:hAnsi="Tahoma" w:cs="Tahoma"/>
                                <w:sz w:val="16"/>
                                <w:szCs w:val="16"/>
                              </w:rPr>
                              <w:t xml:space="preserve">Signature: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p>
                          <w:p w14:paraId="5D4EF842" w14:textId="77777777" w:rsidR="00EC6BEB" w:rsidRDefault="00EC6BEB">
                            <w:pPr>
                              <w:rPr>
                                <w:rFonts w:ascii="Tahoma" w:hAnsi="Tahoma" w:cs="Tahoma"/>
                                <w:sz w:val="16"/>
                                <w:szCs w:val="16"/>
                              </w:rPr>
                            </w:pPr>
                          </w:p>
                          <w:p w14:paraId="3996F61C" w14:textId="77777777" w:rsidR="00EC6BEB" w:rsidRDefault="00EC6BEB">
                            <w:pPr>
                              <w:rPr>
                                <w:rFonts w:cs="Times New Roman"/>
                              </w:rPr>
                            </w:pPr>
                            <w:r>
                              <w:rPr>
                                <w:rFonts w:ascii="Tahoma" w:hAnsi="Tahoma" w:cs="Tahoma"/>
                                <w:b/>
                                <w:bCs/>
                                <w:sz w:val="18"/>
                                <w:szCs w:val="18"/>
                              </w:rPr>
                              <w:t>* PLEASE SEE REVERSE *</w:t>
                            </w:r>
                            <w:r>
                              <w:rPr>
                                <w:rFonts w:ascii="Tahoma" w:hAnsi="Tahoma" w:cs="Tahoma"/>
                                <w:sz w:val="16"/>
                                <w:szCs w:val="16"/>
                              </w:rPr>
                              <w:t xml:space="preserve">      Date: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0ED7F" id="_x0000_s1030" type="#_x0000_t202" style="position:absolute;margin-left:286.2pt;margin-top:8.55pt;width:279pt;height:14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9i+QEAANIDAAAOAAAAZHJzL2Uyb0RvYy54bWysU1Fv0zAQfkfiP1h+p2najo2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" stroked="f">
                <v:textbox>
                  <w:txbxContent>
                    <w:p w14:paraId="2032D576" w14:textId="77777777" w:rsidR="00EC6BEB" w:rsidRDefault="00EC6BEB">
                      <w:pPr>
                        <w:rPr>
                          <w:rFonts w:ascii="Tahoma" w:hAnsi="Tahoma" w:cs="Tahoma"/>
                          <w:b/>
                          <w:bCs/>
                          <w:i/>
                          <w:iCs/>
                          <w:sz w:val="16"/>
                          <w:szCs w:val="16"/>
                        </w:rPr>
                      </w:pPr>
                      <w:r>
                        <w:rPr>
                          <w:rFonts w:ascii="Tahoma" w:hAnsi="Tahoma" w:cs="Tahoma"/>
                          <w:b/>
                          <w:bCs/>
                          <w:i/>
                          <w:iCs/>
                          <w:sz w:val="16"/>
                          <w:szCs w:val="16"/>
                        </w:rPr>
                        <w:t xml:space="preserve">Estimator: </w:t>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r>
                        <w:rPr>
                          <w:rFonts w:ascii="Tahoma" w:hAnsi="Tahoma" w:cs="Tahoma"/>
                          <w:b/>
                          <w:bCs/>
                          <w:i/>
                          <w:iCs/>
                          <w:sz w:val="16"/>
                          <w:szCs w:val="16"/>
                          <w:u w:val="single"/>
                        </w:rPr>
                        <w:tab/>
                      </w:r>
                    </w:p>
                    <w:p w14:paraId="5933CA29" w14:textId="77777777" w:rsidR="00EC6BEB" w:rsidRDefault="00EC6BEB">
                      <w:pPr>
                        <w:rPr>
                          <w:rFonts w:ascii="Tahoma" w:hAnsi="Tahoma" w:cs="Tahoma"/>
                          <w:b/>
                          <w:bCs/>
                          <w:sz w:val="16"/>
                          <w:szCs w:val="16"/>
                        </w:rPr>
                      </w:pPr>
                    </w:p>
                    <w:p w14:paraId="32DF6CE0" w14:textId="77777777" w:rsidR="00EC6BEB" w:rsidRDefault="00EC6BEB">
                      <w:pPr>
                        <w:jc w:val="both"/>
                        <w:rPr>
                          <w:rFonts w:ascii="Tahoma" w:hAnsi="Tahoma" w:cs="Tahoma"/>
                          <w:sz w:val="16"/>
                          <w:szCs w:val="16"/>
                        </w:rPr>
                      </w:pPr>
                      <w:r>
                        <w:rPr>
                          <w:rFonts w:ascii="Tahoma" w:hAnsi="Tahoma" w:cs="Tahoma"/>
                          <w:b/>
                          <w:bCs/>
                          <w:sz w:val="16"/>
                          <w:szCs w:val="16"/>
                        </w:rPr>
                        <w:t>Note:</w:t>
                      </w:r>
                      <w:r>
                        <w:rPr>
                          <w:rFonts w:ascii="Tahoma" w:hAnsi="Tahoma" w:cs="Tahoma"/>
                          <w:sz w:val="16"/>
                          <w:szCs w:val="16"/>
                        </w:rPr>
                        <w:t xml:space="preserve"> </w:t>
                      </w:r>
                      <w:r>
                        <w:rPr>
                          <w:rFonts w:ascii="Tahoma" w:hAnsi="Tahoma" w:cs="Tahoma"/>
                          <w:sz w:val="16"/>
                          <w:szCs w:val="16"/>
                        </w:rPr>
                        <w:tab/>
                        <w:t>This proposal may be withdrawn by us if not accepted and scheduled within 30 days. By signing below, I certify that I am the Owner or Authorized Agent of Property and I understand and accept the contract within the terms set forth.</w:t>
                      </w:r>
                    </w:p>
                    <w:p w14:paraId="40608905" w14:textId="77777777" w:rsidR="00EC6BEB" w:rsidRDefault="00EC6BEB">
                      <w:pPr>
                        <w:rPr>
                          <w:rFonts w:ascii="Tahoma" w:hAnsi="Tahoma" w:cs="Tahoma"/>
                          <w:sz w:val="16"/>
                          <w:szCs w:val="16"/>
                        </w:rPr>
                      </w:pPr>
                    </w:p>
                    <w:p w14:paraId="52754EC5" w14:textId="77777777" w:rsidR="00EC6BEB" w:rsidRDefault="00EC6BEB">
                      <w:pPr>
                        <w:rPr>
                          <w:rFonts w:ascii="Tahoma" w:hAnsi="Tahoma" w:cs="Tahoma"/>
                          <w:b/>
                          <w:bCs/>
                          <w:i/>
                          <w:iCs/>
                          <w:sz w:val="16"/>
                          <w:szCs w:val="16"/>
                        </w:rPr>
                      </w:pPr>
                      <w:r>
                        <w:rPr>
                          <w:rFonts w:ascii="Tahoma" w:hAnsi="Tahoma" w:cs="Tahoma"/>
                          <w:b/>
                          <w:bCs/>
                          <w:i/>
                          <w:iCs/>
                          <w:sz w:val="16"/>
                          <w:szCs w:val="16"/>
                        </w:rPr>
                        <w:t>Property Owner(s):</w:t>
                      </w:r>
                    </w:p>
                    <w:p w14:paraId="795BC01E" w14:textId="77777777" w:rsidR="00EC6BEB" w:rsidRDefault="00EC6BEB">
                      <w:pPr>
                        <w:rPr>
                          <w:rFonts w:ascii="Tahoma" w:hAnsi="Tahoma" w:cs="Tahoma"/>
                          <w:sz w:val="16"/>
                          <w:szCs w:val="16"/>
                        </w:rPr>
                      </w:pPr>
                    </w:p>
                    <w:p w14:paraId="4FE635F5" w14:textId="77777777" w:rsidR="00EC6BEB" w:rsidRPr="00A95DA9" w:rsidRDefault="00EC6BEB">
                      <w:pPr>
                        <w:rPr>
                          <w:rFonts w:ascii="Tahoma" w:hAnsi="Tahoma" w:cs="Tahoma"/>
                          <w:sz w:val="16"/>
                          <w:szCs w:val="16"/>
                        </w:rPr>
                      </w:pPr>
                      <w:r>
                        <w:rPr>
                          <w:rFonts w:ascii="Tahoma" w:hAnsi="Tahoma" w:cs="Tahoma"/>
                          <w:sz w:val="16"/>
                          <w:szCs w:val="16"/>
                        </w:rPr>
                        <w:t xml:space="preserve">Signature: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p>
                    <w:p w14:paraId="4DB0E9F8" w14:textId="77777777" w:rsidR="00EC6BEB" w:rsidRDefault="00EC6BEB">
                      <w:pPr>
                        <w:rPr>
                          <w:rFonts w:ascii="Tahoma" w:hAnsi="Tahoma" w:cs="Tahoma"/>
                          <w:sz w:val="16"/>
                          <w:szCs w:val="16"/>
                        </w:rPr>
                      </w:pPr>
                    </w:p>
                    <w:p w14:paraId="170CB380" w14:textId="77777777" w:rsidR="00EC6BEB" w:rsidRDefault="00EC6BEB">
                      <w:pPr>
                        <w:rPr>
                          <w:rFonts w:ascii="Tahoma" w:hAnsi="Tahoma" w:cs="Tahoma"/>
                          <w:sz w:val="16"/>
                          <w:szCs w:val="16"/>
                          <w:u w:val="single"/>
                        </w:rPr>
                      </w:pPr>
                      <w:r>
                        <w:rPr>
                          <w:rFonts w:ascii="Tahoma" w:hAnsi="Tahoma" w:cs="Tahoma"/>
                          <w:sz w:val="16"/>
                          <w:szCs w:val="16"/>
                        </w:rPr>
                        <w:t xml:space="preserve">Signature: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p>
                    <w:p w14:paraId="5D4EF842" w14:textId="77777777" w:rsidR="00EC6BEB" w:rsidRDefault="00EC6BEB">
                      <w:pPr>
                        <w:rPr>
                          <w:rFonts w:ascii="Tahoma" w:hAnsi="Tahoma" w:cs="Tahoma"/>
                          <w:sz w:val="16"/>
                          <w:szCs w:val="16"/>
                        </w:rPr>
                      </w:pPr>
                    </w:p>
                    <w:p w14:paraId="3996F61C" w14:textId="77777777" w:rsidR="00EC6BEB" w:rsidRDefault="00EC6BEB">
                      <w:pPr>
                        <w:rPr>
                          <w:rFonts w:cs="Times New Roman"/>
                        </w:rPr>
                      </w:pPr>
                      <w:r>
                        <w:rPr>
                          <w:rFonts w:ascii="Tahoma" w:hAnsi="Tahoma" w:cs="Tahoma"/>
                          <w:b/>
                          <w:bCs/>
                          <w:sz w:val="18"/>
                          <w:szCs w:val="18"/>
                        </w:rPr>
                        <w:t>* PLEASE SEE REVERSE *</w:t>
                      </w:r>
                      <w:r>
                        <w:rPr>
                          <w:rFonts w:ascii="Tahoma" w:hAnsi="Tahoma" w:cs="Tahoma"/>
                          <w:sz w:val="16"/>
                          <w:szCs w:val="16"/>
                        </w:rPr>
                        <w:t xml:space="preserve">      Date: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4F19A08" wp14:editId="23AEFFB9">
                <wp:simplePos x="0" y="0"/>
                <wp:positionH relativeFrom="column">
                  <wp:posOffset>-106680</wp:posOffset>
                </wp:positionH>
                <wp:positionV relativeFrom="paragraph">
                  <wp:posOffset>108585</wp:posOffset>
                </wp:positionV>
                <wp:extent cx="3771900" cy="1954530"/>
                <wp:effectExtent l="0" t="3810" r="1905"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954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901D9" w14:textId="77777777" w:rsidR="00EC6BEB" w:rsidRDefault="00EC6BEB">
                            <w:pPr>
                              <w:jc w:val="both"/>
                              <w:rPr>
                                <w:rFonts w:ascii="Tahoma" w:hAnsi="Tahoma" w:cs="Tahoma"/>
                                <w:sz w:val="14"/>
                                <w:szCs w:val="14"/>
                              </w:rPr>
                            </w:pPr>
                            <w:r>
                              <w:rPr>
                                <w:rFonts w:ascii="Tahoma" w:hAnsi="Tahoma" w:cs="Tahoma"/>
                                <w:sz w:val="14"/>
                                <w:szCs w:val="14"/>
                              </w:rPr>
                              <w:t>All material is guaranteed to be as specified. All work to be completed in a professional manner according to standard practices. Any alteration or deviation from above specifications involving extra costs will be executed only upon written orders, and will become an extra charge over and above the estimate. All agreements are contingent upon strike, accidents or delays beyond our control. Owner is to carry fire, tornado and other necessary insurance. Our workers are fully covered by Worker’s Compensation Insurance.</w:t>
                            </w:r>
                          </w:p>
                          <w:p w14:paraId="61E8B813" w14:textId="77777777" w:rsidR="00EC6BEB" w:rsidRDefault="00EC6BEB">
                            <w:pPr>
                              <w:jc w:val="both"/>
                              <w:rPr>
                                <w:rFonts w:ascii="Tahoma" w:hAnsi="Tahoma" w:cs="Tahoma"/>
                                <w:sz w:val="10"/>
                                <w:szCs w:val="10"/>
                              </w:rPr>
                            </w:pPr>
                          </w:p>
                          <w:p w14:paraId="37EA8D5D" w14:textId="77777777" w:rsidR="00EC6BEB" w:rsidRDefault="00EC6BEB">
                            <w:pPr>
                              <w:jc w:val="both"/>
                              <w:rPr>
                                <w:rFonts w:ascii="Tahoma" w:hAnsi="Tahoma" w:cs="Tahoma"/>
                                <w:sz w:val="14"/>
                                <w:szCs w:val="14"/>
                              </w:rPr>
                            </w:pPr>
                            <w:r>
                              <w:rPr>
                                <w:rFonts w:ascii="Tahoma" w:hAnsi="Tahoma" w:cs="Tahoma"/>
                                <w:b/>
                                <w:bCs/>
                                <w:sz w:val="20"/>
                                <w:szCs w:val="20"/>
                              </w:rPr>
                              <w:t>ACCEPTANCE OF PROPOSAL</w:t>
                            </w:r>
                            <w:r>
                              <w:rPr>
                                <w:rFonts w:ascii="Tahoma" w:hAnsi="Tahoma" w:cs="Tahoma"/>
                                <w:sz w:val="16"/>
                                <w:szCs w:val="16"/>
                              </w:rPr>
                              <w:t xml:space="preserve"> – </w:t>
                            </w:r>
                            <w:r>
                              <w:rPr>
                                <w:rFonts w:ascii="Tahoma" w:hAnsi="Tahoma" w:cs="Tahoma"/>
                                <w:sz w:val="14"/>
                                <w:szCs w:val="14"/>
                              </w:rPr>
                              <w:t xml:space="preserve">This agreement is not binding until accepted by The Management of Peter Fetters Roofing Co., or the work has been completed. No Changes or additions to this Agreement shall be effective until accepted in the same way.                           </w:t>
                            </w:r>
                          </w:p>
                          <w:p w14:paraId="3C3E082B" w14:textId="77777777" w:rsidR="00EC6BEB" w:rsidRDefault="00EC6BEB">
                            <w:pPr>
                              <w:jc w:val="both"/>
                              <w:rPr>
                                <w:rFonts w:ascii="Tahoma" w:hAnsi="Tahoma" w:cs="Tahoma"/>
                                <w:b/>
                                <w:bCs/>
                                <w:i/>
                                <w:iCs/>
                                <w:sz w:val="14"/>
                                <w:szCs w:val="14"/>
                              </w:rPr>
                            </w:pPr>
                          </w:p>
                          <w:p w14:paraId="32CC3C3A" w14:textId="77777777" w:rsidR="00EC6BEB" w:rsidRDefault="00EC6BEB">
                            <w:pPr>
                              <w:jc w:val="both"/>
                              <w:rPr>
                                <w:rFonts w:ascii="Tahoma" w:hAnsi="Tahoma" w:cs="Tahoma"/>
                                <w:b/>
                                <w:bCs/>
                                <w:i/>
                                <w:iCs/>
                                <w:sz w:val="14"/>
                                <w:szCs w:val="14"/>
                              </w:rPr>
                            </w:pPr>
                          </w:p>
                          <w:p w14:paraId="602F5868" w14:textId="77777777" w:rsidR="00EC6BEB" w:rsidRDefault="00EC6BEB">
                            <w:pPr>
                              <w:jc w:val="both"/>
                              <w:rPr>
                                <w:rFonts w:ascii="Tahoma" w:hAnsi="Tahoma" w:cs="Tahoma"/>
                                <w:b/>
                                <w:bCs/>
                                <w:i/>
                                <w:iCs/>
                                <w:sz w:val="14"/>
                                <w:szCs w:val="14"/>
                                <w:u w:val="single"/>
                              </w:rPr>
                            </w:pPr>
                            <w:r>
                              <w:rPr>
                                <w:rFonts w:ascii="Tahoma" w:hAnsi="Tahoma" w:cs="Tahoma"/>
                                <w:b/>
                                <w:bCs/>
                                <w:i/>
                                <w:iCs/>
                                <w:sz w:val="14"/>
                                <w:szCs w:val="14"/>
                              </w:rPr>
                              <w:t xml:space="preserve">Management: </w:t>
                            </w:r>
                            <w:r>
                              <w:rPr>
                                <w:rFonts w:ascii="Tahoma" w:hAnsi="Tahoma" w:cs="Tahoma"/>
                                <w:b/>
                                <w:bCs/>
                                <w:i/>
                                <w:iCs/>
                                <w:sz w:val="14"/>
                                <w:szCs w:val="14"/>
                                <w:u w:val="single"/>
                              </w:rPr>
                              <w:tab/>
                            </w:r>
                            <w:r>
                              <w:rPr>
                                <w:rFonts w:ascii="Tahoma" w:hAnsi="Tahoma" w:cs="Tahoma"/>
                                <w:b/>
                                <w:bCs/>
                                <w:i/>
                                <w:iCs/>
                                <w:sz w:val="14"/>
                                <w:szCs w:val="14"/>
                                <w:u w:val="single"/>
                              </w:rPr>
                              <w:tab/>
                            </w:r>
                            <w:r>
                              <w:rPr>
                                <w:rFonts w:ascii="Tahoma" w:hAnsi="Tahoma" w:cs="Tahoma"/>
                                <w:b/>
                                <w:bCs/>
                                <w:i/>
                                <w:iCs/>
                                <w:sz w:val="14"/>
                                <w:szCs w:val="14"/>
                                <w:u w:val="single"/>
                              </w:rPr>
                              <w:tab/>
                            </w:r>
                            <w:r>
                              <w:rPr>
                                <w:rFonts w:ascii="Tahoma" w:hAnsi="Tahoma" w:cs="Tahoma"/>
                                <w:b/>
                                <w:bCs/>
                                <w:i/>
                                <w:iCs/>
                                <w:sz w:val="14"/>
                                <w:szCs w:val="14"/>
                                <w:u w:val="single"/>
                              </w:rPr>
                              <w:tab/>
                            </w:r>
                            <w:r>
                              <w:rPr>
                                <w:rFonts w:ascii="Tahoma" w:hAnsi="Tahoma" w:cs="Tahoma"/>
                                <w:b/>
                                <w:bCs/>
                                <w:i/>
                                <w:iCs/>
                                <w:sz w:val="14"/>
                                <w:szCs w:val="14"/>
                                <w:u w:val="single"/>
                              </w:rPr>
                              <w:tab/>
                            </w:r>
                            <w:r>
                              <w:rPr>
                                <w:rFonts w:ascii="Tahoma" w:hAnsi="Tahoma" w:cs="Tahoma"/>
                                <w:b/>
                                <w:bCs/>
                                <w:i/>
                                <w:iCs/>
                                <w:sz w:val="14"/>
                                <w:szCs w:val="14"/>
                                <w:u w:val="single"/>
                              </w:rPr>
                              <w:tab/>
                            </w:r>
                          </w:p>
                          <w:p w14:paraId="135F77BC" w14:textId="77777777" w:rsidR="00525456" w:rsidRDefault="00525456">
                            <w:pPr>
                              <w:rPr>
                                <w:rFonts w:ascii="Tahoma" w:hAnsi="Tahoma" w:cs="Tahoma"/>
                                <w:sz w:val="14"/>
                                <w:szCs w:val="14"/>
                              </w:rPr>
                            </w:pPr>
                          </w:p>
                          <w:p w14:paraId="508114A1" w14:textId="77777777" w:rsidR="00EC6BEB" w:rsidRDefault="00EC6BEB">
                            <w:pPr>
                              <w:rPr>
                                <w:rFonts w:ascii="Tahoma" w:hAnsi="Tahoma" w:cs="Tahoma"/>
                                <w:sz w:val="16"/>
                                <w:szCs w:val="16"/>
                                <w:u w:val="single"/>
                              </w:rPr>
                            </w:pPr>
                            <w:r>
                              <w:rPr>
                                <w:rFonts w:ascii="Tahoma" w:hAnsi="Tahoma" w:cs="Tahoma"/>
                                <w:b/>
                                <w:bCs/>
                                <w:i/>
                                <w:iCs/>
                                <w:sz w:val="14"/>
                                <w:szCs w:val="14"/>
                              </w:rPr>
                              <w:t>Date of Acceptance:</w:t>
                            </w:r>
                            <w:r>
                              <w:rPr>
                                <w:rFonts w:ascii="Tahoma" w:hAnsi="Tahoma" w:cs="Tahoma"/>
                                <w:sz w:val="14"/>
                                <w:szCs w:val="14"/>
                              </w:rPr>
                              <w:t xml:space="preserve"> _</w:t>
                            </w:r>
                            <w:r>
                              <w:rPr>
                                <w:rFonts w:ascii="Tahoma" w:hAnsi="Tahoma" w:cs="Tahoma"/>
                                <w:sz w:val="14"/>
                                <w:szCs w:val="14"/>
                                <w:u w:val="single"/>
                              </w:rPr>
                              <w:tab/>
                            </w:r>
                            <w:r>
                              <w:rPr>
                                <w:rFonts w:ascii="Tahoma" w:hAnsi="Tahoma" w:cs="Tahoma"/>
                                <w:sz w:val="14"/>
                                <w:szCs w:val="14"/>
                                <w:u w:val="single"/>
                              </w:rPr>
                              <w:tab/>
                            </w:r>
                            <w:r>
                              <w:rPr>
                                <w:rFonts w:ascii="Tahoma" w:hAnsi="Tahoma" w:cs="Tahoma"/>
                                <w:sz w:val="14"/>
                                <w:szCs w:val="14"/>
                                <w:u w:val="single"/>
                              </w:rPr>
                              <w:tab/>
                            </w:r>
                            <w:r>
                              <w:rPr>
                                <w:rFonts w:ascii="Tahoma" w:hAnsi="Tahoma" w:cs="Tahoma"/>
                                <w:sz w:val="14"/>
                                <w:szCs w:val="14"/>
                                <w:u w:val="single"/>
                              </w:rPr>
                              <w:tab/>
                            </w:r>
                            <w:r>
                              <w:rPr>
                                <w:rFonts w:ascii="Tahoma" w:hAnsi="Tahoma" w:cs="Tahoma"/>
                                <w:sz w:val="14"/>
                                <w:szCs w:val="14"/>
                                <w:u w:val="single"/>
                              </w:rPr>
                              <w:tab/>
                            </w:r>
                          </w:p>
                          <w:p w14:paraId="03013A36" w14:textId="77777777" w:rsidR="00EC6BEB" w:rsidRDefault="00EC6BEB">
                            <w:pPr>
                              <w:rPr>
                                <w:rFonts w:cs="Times New Roman"/>
                              </w:rPr>
                            </w:pPr>
                          </w:p>
                          <w:p w14:paraId="6122D54C" w14:textId="77777777" w:rsidR="00525456" w:rsidRDefault="00525456">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19A08" id="_x0000_s1031" type="#_x0000_t202" style="position:absolute;margin-left:-8.4pt;margin-top:8.55pt;width:297pt;height:15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" stroked="f">
                <v:textbox>
                  <w:txbxContent>
                    <w:p w14:paraId="2D9901D9" w14:textId="77777777" w:rsidR="00EC6BEB" w:rsidRDefault="00EC6BEB">
                      <w:pPr>
                        <w:jc w:val="both"/>
                        <w:rPr>
                          <w:rFonts w:ascii="Tahoma" w:hAnsi="Tahoma" w:cs="Tahoma"/>
                          <w:sz w:val="14"/>
                          <w:szCs w:val="14"/>
                        </w:rPr>
                      </w:pPr>
                      <w:r>
                        <w:rPr>
                          <w:rFonts w:ascii="Tahoma" w:hAnsi="Tahoma" w:cs="Tahoma"/>
                          <w:sz w:val="14"/>
                          <w:szCs w:val="14"/>
                        </w:rPr>
                        <w:t>All material is guaranteed to be as specified. All work to be completed in a professional manner according to standard practices. Any alteration or deviation from above specifications involving extra costs will be executed only upon written orders, and will become an extra charge over and above the estimate. All agreements are contingent upon strike, accidents or delays beyond our control. Owner is to carry fire, tornado and other necessary insurance. Our workers are fully covered by Worker’s Compensation Insurance.</w:t>
                      </w:r>
                    </w:p>
                    <w:p w14:paraId="61E8B813" w14:textId="77777777" w:rsidR="00EC6BEB" w:rsidRDefault="00EC6BEB">
                      <w:pPr>
                        <w:jc w:val="both"/>
                        <w:rPr>
                          <w:rFonts w:ascii="Tahoma" w:hAnsi="Tahoma" w:cs="Tahoma"/>
                          <w:sz w:val="10"/>
                          <w:szCs w:val="10"/>
                        </w:rPr>
                      </w:pPr>
                    </w:p>
                    <w:p w14:paraId="37EA8D5D" w14:textId="77777777" w:rsidR="00EC6BEB" w:rsidRDefault="00EC6BEB">
                      <w:pPr>
                        <w:jc w:val="both"/>
                        <w:rPr>
                          <w:rFonts w:ascii="Tahoma" w:hAnsi="Tahoma" w:cs="Tahoma"/>
                          <w:sz w:val="14"/>
                          <w:szCs w:val="14"/>
                        </w:rPr>
                      </w:pPr>
                      <w:r>
                        <w:rPr>
                          <w:rFonts w:ascii="Tahoma" w:hAnsi="Tahoma" w:cs="Tahoma"/>
                          <w:b/>
                          <w:bCs/>
                          <w:sz w:val="20"/>
                          <w:szCs w:val="20"/>
                        </w:rPr>
                        <w:t>ACCEPTANCE OF PROPOSAL</w:t>
                      </w:r>
                      <w:r>
                        <w:rPr>
                          <w:rFonts w:ascii="Tahoma" w:hAnsi="Tahoma" w:cs="Tahoma"/>
                          <w:sz w:val="16"/>
                          <w:szCs w:val="16"/>
                        </w:rPr>
                        <w:t xml:space="preserve"> – </w:t>
                      </w:r>
                      <w:r>
                        <w:rPr>
                          <w:rFonts w:ascii="Tahoma" w:hAnsi="Tahoma" w:cs="Tahoma"/>
                          <w:sz w:val="14"/>
                          <w:szCs w:val="14"/>
                        </w:rPr>
                        <w:t xml:space="preserve">This agreement is not binding until accepted by The Management of Peter Fetters Roofing Co., or the work has been completed. No Changes or additions to this Agreement shall be effective until accepted in the same way.                           </w:t>
                      </w:r>
                    </w:p>
                    <w:p w14:paraId="3C3E082B" w14:textId="77777777" w:rsidR="00EC6BEB" w:rsidRDefault="00EC6BEB">
                      <w:pPr>
                        <w:jc w:val="both"/>
                        <w:rPr>
                          <w:rFonts w:ascii="Tahoma" w:hAnsi="Tahoma" w:cs="Tahoma"/>
                          <w:b/>
                          <w:bCs/>
                          <w:i/>
                          <w:iCs/>
                          <w:sz w:val="14"/>
                          <w:szCs w:val="14"/>
                        </w:rPr>
                      </w:pPr>
                    </w:p>
                    <w:p w14:paraId="32CC3C3A" w14:textId="77777777" w:rsidR="00EC6BEB" w:rsidRDefault="00EC6BEB">
                      <w:pPr>
                        <w:jc w:val="both"/>
                        <w:rPr>
                          <w:rFonts w:ascii="Tahoma" w:hAnsi="Tahoma" w:cs="Tahoma"/>
                          <w:b/>
                          <w:bCs/>
                          <w:i/>
                          <w:iCs/>
                          <w:sz w:val="14"/>
                          <w:szCs w:val="14"/>
                        </w:rPr>
                      </w:pPr>
                    </w:p>
                    <w:p w14:paraId="602F5868" w14:textId="77777777" w:rsidR="00EC6BEB" w:rsidRDefault="00EC6BEB">
                      <w:pPr>
                        <w:jc w:val="both"/>
                        <w:rPr>
                          <w:rFonts w:ascii="Tahoma" w:hAnsi="Tahoma" w:cs="Tahoma"/>
                          <w:b/>
                          <w:bCs/>
                          <w:i/>
                          <w:iCs/>
                          <w:sz w:val="14"/>
                          <w:szCs w:val="14"/>
                          <w:u w:val="single"/>
                        </w:rPr>
                      </w:pPr>
                      <w:r>
                        <w:rPr>
                          <w:rFonts w:ascii="Tahoma" w:hAnsi="Tahoma" w:cs="Tahoma"/>
                          <w:b/>
                          <w:bCs/>
                          <w:i/>
                          <w:iCs/>
                          <w:sz w:val="14"/>
                          <w:szCs w:val="14"/>
                        </w:rPr>
                        <w:t xml:space="preserve">Management: </w:t>
                      </w:r>
                      <w:r>
                        <w:rPr>
                          <w:rFonts w:ascii="Tahoma" w:hAnsi="Tahoma" w:cs="Tahoma"/>
                          <w:b/>
                          <w:bCs/>
                          <w:i/>
                          <w:iCs/>
                          <w:sz w:val="14"/>
                          <w:szCs w:val="14"/>
                          <w:u w:val="single"/>
                        </w:rPr>
                        <w:tab/>
                      </w:r>
                      <w:r>
                        <w:rPr>
                          <w:rFonts w:ascii="Tahoma" w:hAnsi="Tahoma" w:cs="Tahoma"/>
                          <w:b/>
                          <w:bCs/>
                          <w:i/>
                          <w:iCs/>
                          <w:sz w:val="14"/>
                          <w:szCs w:val="14"/>
                          <w:u w:val="single"/>
                        </w:rPr>
                        <w:tab/>
                      </w:r>
                      <w:r>
                        <w:rPr>
                          <w:rFonts w:ascii="Tahoma" w:hAnsi="Tahoma" w:cs="Tahoma"/>
                          <w:b/>
                          <w:bCs/>
                          <w:i/>
                          <w:iCs/>
                          <w:sz w:val="14"/>
                          <w:szCs w:val="14"/>
                          <w:u w:val="single"/>
                        </w:rPr>
                        <w:tab/>
                      </w:r>
                      <w:r>
                        <w:rPr>
                          <w:rFonts w:ascii="Tahoma" w:hAnsi="Tahoma" w:cs="Tahoma"/>
                          <w:b/>
                          <w:bCs/>
                          <w:i/>
                          <w:iCs/>
                          <w:sz w:val="14"/>
                          <w:szCs w:val="14"/>
                          <w:u w:val="single"/>
                        </w:rPr>
                        <w:tab/>
                      </w:r>
                      <w:r>
                        <w:rPr>
                          <w:rFonts w:ascii="Tahoma" w:hAnsi="Tahoma" w:cs="Tahoma"/>
                          <w:b/>
                          <w:bCs/>
                          <w:i/>
                          <w:iCs/>
                          <w:sz w:val="14"/>
                          <w:szCs w:val="14"/>
                          <w:u w:val="single"/>
                        </w:rPr>
                        <w:tab/>
                      </w:r>
                      <w:r>
                        <w:rPr>
                          <w:rFonts w:ascii="Tahoma" w:hAnsi="Tahoma" w:cs="Tahoma"/>
                          <w:b/>
                          <w:bCs/>
                          <w:i/>
                          <w:iCs/>
                          <w:sz w:val="14"/>
                          <w:szCs w:val="14"/>
                          <w:u w:val="single"/>
                        </w:rPr>
                        <w:tab/>
                      </w:r>
                    </w:p>
                    <w:p w14:paraId="135F77BC" w14:textId="77777777" w:rsidR="00525456" w:rsidRDefault="00525456">
                      <w:pPr>
                        <w:rPr>
                          <w:rFonts w:ascii="Tahoma" w:hAnsi="Tahoma" w:cs="Tahoma"/>
                          <w:sz w:val="14"/>
                          <w:szCs w:val="14"/>
                        </w:rPr>
                      </w:pPr>
                    </w:p>
                    <w:p w14:paraId="508114A1" w14:textId="77777777" w:rsidR="00EC6BEB" w:rsidRDefault="00EC6BEB">
                      <w:pPr>
                        <w:rPr>
                          <w:rFonts w:ascii="Tahoma" w:hAnsi="Tahoma" w:cs="Tahoma"/>
                          <w:sz w:val="16"/>
                          <w:szCs w:val="16"/>
                          <w:u w:val="single"/>
                        </w:rPr>
                      </w:pPr>
                      <w:r>
                        <w:rPr>
                          <w:rFonts w:ascii="Tahoma" w:hAnsi="Tahoma" w:cs="Tahoma"/>
                          <w:b/>
                          <w:bCs/>
                          <w:i/>
                          <w:iCs/>
                          <w:sz w:val="14"/>
                          <w:szCs w:val="14"/>
                        </w:rPr>
                        <w:t>Date of Acceptance:</w:t>
                      </w:r>
                      <w:r>
                        <w:rPr>
                          <w:rFonts w:ascii="Tahoma" w:hAnsi="Tahoma" w:cs="Tahoma"/>
                          <w:sz w:val="14"/>
                          <w:szCs w:val="14"/>
                        </w:rPr>
                        <w:t xml:space="preserve"> _</w:t>
                      </w:r>
                      <w:r>
                        <w:rPr>
                          <w:rFonts w:ascii="Tahoma" w:hAnsi="Tahoma" w:cs="Tahoma"/>
                          <w:sz w:val="14"/>
                          <w:szCs w:val="14"/>
                          <w:u w:val="single"/>
                        </w:rPr>
                        <w:tab/>
                      </w:r>
                      <w:r>
                        <w:rPr>
                          <w:rFonts w:ascii="Tahoma" w:hAnsi="Tahoma" w:cs="Tahoma"/>
                          <w:sz w:val="14"/>
                          <w:szCs w:val="14"/>
                          <w:u w:val="single"/>
                        </w:rPr>
                        <w:tab/>
                      </w:r>
                      <w:r>
                        <w:rPr>
                          <w:rFonts w:ascii="Tahoma" w:hAnsi="Tahoma" w:cs="Tahoma"/>
                          <w:sz w:val="14"/>
                          <w:szCs w:val="14"/>
                          <w:u w:val="single"/>
                        </w:rPr>
                        <w:tab/>
                      </w:r>
                      <w:r>
                        <w:rPr>
                          <w:rFonts w:ascii="Tahoma" w:hAnsi="Tahoma" w:cs="Tahoma"/>
                          <w:sz w:val="14"/>
                          <w:szCs w:val="14"/>
                          <w:u w:val="single"/>
                        </w:rPr>
                        <w:tab/>
                      </w:r>
                      <w:r>
                        <w:rPr>
                          <w:rFonts w:ascii="Tahoma" w:hAnsi="Tahoma" w:cs="Tahoma"/>
                          <w:sz w:val="14"/>
                          <w:szCs w:val="14"/>
                          <w:u w:val="single"/>
                        </w:rPr>
                        <w:tab/>
                      </w:r>
                    </w:p>
                    <w:p w14:paraId="03013A36" w14:textId="77777777" w:rsidR="00EC6BEB" w:rsidRDefault="00EC6BEB">
                      <w:pPr>
                        <w:rPr>
                          <w:rFonts w:cs="Times New Roman"/>
                        </w:rPr>
                      </w:pPr>
                    </w:p>
                    <w:p w14:paraId="6122D54C" w14:textId="77777777" w:rsidR="00525456" w:rsidRDefault="00525456">
                      <w:pPr>
                        <w:rPr>
                          <w:rFonts w:cs="Times New Roman"/>
                        </w:rPr>
                      </w:pPr>
                    </w:p>
                  </w:txbxContent>
                </v:textbox>
              </v:shape>
            </w:pict>
          </mc:Fallback>
        </mc:AlternateContent>
      </w:r>
    </w:p>
    <w:p w14:paraId="6AE6A187" w14:textId="77777777" w:rsidR="00EC6BEB" w:rsidRDefault="00EC6BEB">
      <w:pPr>
        <w:rPr>
          <w:rFonts w:ascii="Tahoma" w:hAnsi="Tahoma" w:cs="Tahoma"/>
          <w:color w:val="000080"/>
          <w:sz w:val="22"/>
          <w:szCs w:val="22"/>
        </w:rPr>
      </w:pPr>
    </w:p>
    <w:p w14:paraId="2CCF9541" w14:textId="77777777" w:rsidR="00EC6BEB" w:rsidRDefault="00EC6BEB">
      <w:pPr>
        <w:rPr>
          <w:rFonts w:ascii="Tahoma" w:hAnsi="Tahoma" w:cs="Tahoma"/>
          <w:color w:val="000080"/>
          <w:sz w:val="22"/>
          <w:szCs w:val="22"/>
        </w:rPr>
      </w:pPr>
    </w:p>
    <w:p w14:paraId="329DB6F4" w14:textId="77777777" w:rsidR="000F2AC8" w:rsidRDefault="000F2AC8">
      <w:pPr>
        <w:rPr>
          <w:rFonts w:ascii="Tahoma" w:hAnsi="Tahoma" w:cs="Tahoma"/>
          <w:color w:val="000080"/>
          <w:sz w:val="22"/>
          <w:szCs w:val="22"/>
        </w:rPr>
      </w:pPr>
    </w:p>
    <w:p w14:paraId="67808E66" w14:textId="77777777" w:rsidR="000F2AC8" w:rsidRDefault="000F2AC8">
      <w:pPr>
        <w:rPr>
          <w:rFonts w:ascii="Tahoma" w:hAnsi="Tahoma" w:cs="Tahoma"/>
          <w:color w:val="000080"/>
          <w:sz w:val="22"/>
          <w:szCs w:val="22"/>
        </w:rPr>
      </w:pPr>
    </w:p>
    <w:p w14:paraId="49E3BE23" w14:textId="77777777" w:rsidR="002209F7" w:rsidRDefault="002209F7" w:rsidP="002209F7">
      <w:pPr>
        <w:rPr>
          <w:rFonts w:ascii="Tahoma" w:hAnsi="Tahoma" w:cs="Tahoma"/>
          <w:color w:val="000080"/>
          <w:sz w:val="22"/>
          <w:szCs w:val="22"/>
        </w:rPr>
      </w:pPr>
    </w:p>
    <w:p w14:paraId="410231D0" w14:textId="77777777" w:rsidR="000F2AC8" w:rsidRDefault="000F2AC8" w:rsidP="002209F7">
      <w:pPr>
        <w:rPr>
          <w:rFonts w:ascii="Tahoma" w:hAnsi="Tahoma" w:cs="Tahoma"/>
          <w:color w:val="000080"/>
          <w:sz w:val="22"/>
          <w:szCs w:val="22"/>
        </w:rPr>
      </w:pPr>
    </w:p>
    <w:p w14:paraId="0C3DBE06" w14:textId="77777777" w:rsidR="00EC6BEB" w:rsidRDefault="002209F7" w:rsidP="002209F7">
      <w:pPr>
        <w:rPr>
          <w:rFonts w:ascii="Tahoma" w:hAnsi="Tahoma" w:cs="Tahoma"/>
          <w:b/>
          <w:bCs/>
          <w:color w:val="333333"/>
          <w:sz w:val="15"/>
          <w:szCs w:val="15"/>
        </w:rPr>
      </w:pPr>
      <w:r>
        <w:rPr>
          <w:rFonts w:ascii="Tahoma" w:hAnsi="Tahoma" w:cs="Tahoma"/>
          <w:color w:val="000080"/>
          <w:sz w:val="22"/>
          <w:szCs w:val="22"/>
        </w:rPr>
        <w:lastRenderedPageBreak/>
        <w:t xml:space="preserve">                                                                                 </w:t>
      </w:r>
      <w:r w:rsidR="00EC6BEB">
        <w:rPr>
          <w:rFonts w:ascii="Tahoma" w:hAnsi="Tahoma" w:cs="Tahoma"/>
          <w:b/>
          <w:bCs/>
          <w:color w:val="333333"/>
          <w:sz w:val="15"/>
          <w:szCs w:val="15"/>
        </w:rPr>
        <w:t>I.</w:t>
      </w:r>
    </w:p>
    <w:p w14:paraId="37AFAE44" w14:textId="77777777" w:rsidR="00EC6BEB" w:rsidRDefault="00EC6BEB">
      <w:pPr>
        <w:jc w:val="center"/>
        <w:rPr>
          <w:rFonts w:ascii="Tahoma" w:hAnsi="Tahoma" w:cs="Tahoma"/>
          <w:b/>
          <w:bCs/>
          <w:color w:val="333333"/>
          <w:sz w:val="15"/>
          <w:szCs w:val="15"/>
        </w:rPr>
      </w:pPr>
      <w:r>
        <w:rPr>
          <w:rFonts w:ascii="Tahoma" w:hAnsi="Tahoma" w:cs="Tahoma"/>
          <w:b/>
          <w:bCs/>
          <w:color w:val="333333"/>
          <w:sz w:val="15"/>
          <w:szCs w:val="15"/>
        </w:rPr>
        <w:t>“NOTICE TO OWNER”</w:t>
      </w:r>
    </w:p>
    <w:p w14:paraId="69BD487B" w14:textId="77777777" w:rsidR="00EC6BEB" w:rsidRDefault="00EC6BEB">
      <w:pPr>
        <w:jc w:val="both"/>
        <w:rPr>
          <w:rFonts w:ascii="Tahoma" w:hAnsi="Tahoma" w:cs="Tahoma"/>
          <w:color w:val="333333"/>
          <w:sz w:val="15"/>
          <w:szCs w:val="15"/>
        </w:rPr>
      </w:pPr>
      <w:r>
        <w:rPr>
          <w:rFonts w:ascii="Tahoma" w:hAnsi="Tahoma" w:cs="Tahoma"/>
          <w:color w:val="333333"/>
          <w:sz w:val="15"/>
          <w:szCs w:val="15"/>
          <w:u w:val="single"/>
        </w:rPr>
        <w:t xml:space="preserve">California Business and Professions Code, Section 7018.5. (a) </w:t>
      </w:r>
    </w:p>
    <w:p w14:paraId="1D929876" w14:textId="77777777" w:rsidR="00EC6BEB" w:rsidRDefault="00EC6BEB">
      <w:pPr>
        <w:jc w:val="both"/>
        <w:rPr>
          <w:rFonts w:ascii="Tahoma" w:hAnsi="Tahoma" w:cs="Tahoma"/>
          <w:color w:val="333333"/>
          <w:sz w:val="15"/>
          <w:szCs w:val="15"/>
        </w:rPr>
      </w:pPr>
      <w:r>
        <w:rPr>
          <w:rFonts w:ascii="Tahoma" w:hAnsi="Tahoma" w:cs="Tahoma"/>
          <w:color w:val="333333"/>
          <w:sz w:val="15"/>
          <w:szCs w:val="15"/>
        </w:rPr>
        <w:t xml:space="preserve">"Under the California Mechanics' Lien Law, any contractor, subcontractor, laborer, supplier, or other person or entity that helps to improve your property, but is not paid for his or her work or supplies, has a right to place a lien on your home, land, or property where the work was performed and to sue you in court to obtain payment. This means that after a court hearing, your home, land, and property could be sold by a court officer and the proceeds of the sale used to satisfy what you owe. This can happen even if you have paid your contractor in full if the contractor's subcontractors, laborers, or suppliers remain unpaid. </w:t>
      </w:r>
    </w:p>
    <w:p w14:paraId="1BEFB16C" w14:textId="77777777" w:rsidR="00EC6BEB" w:rsidRDefault="00EC6BEB">
      <w:pPr>
        <w:jc w:val="both"/>
        <w:rPr>
          <w:rFonts w:ascii="Tahoma" w:hAnsi="Tahoma" w:cs="Tahoma"/>
          <w:color w:val="333333"/>
          <w:sz w:val="15"/>
          <w:szCs w:val="15"/>
        </w:rPr>
      </w:pPr>
    </w:p>
    <w:p w14:paraId="55764BCF" w14:textId="77777777" w:rsidR="00EC6BEB" w:rsidRDefault="00EC6BEB">
      <w:pPr>
        <w:jc w:val="both"/>
        <w:rPr>
          <w:rFonts w:ascii="Tahoma" w:hAnsi="Tahoma" w:cs="Tahoma"/>
          <w:color w:val="333333"/>
          <w:sz w:val="15"/>
          <w:szCs w:val="15"/>
        </w:rPr>
      </w:pPr>
      <w:r>
        <w:rPr>
          <w:rFonts w:ascii="Tahoma" w:hAnsi="Tahoma" w:cs="Tahoma"/>
          <w:color w:val="333333"/>
          <w:sz w:val="15"/>
          <w:szCs w:val="15"/>
        </w:rPr>
        <w:t xml:space="preserve">To preserve their rights to file a claim or lien against your property, certain claimants such as subcontractors or material suppliers are each required to provide you with a document called a "Preliminary Notice." Contractors and laborers who contract with owners directly do not have to provide such notice since you are aware of their existence as an owner. </w:t>
      </w:r>
      <w:r>
        <w:rPr>
          <w:rFonts w:ascii="Tahoma" w:hAnsi="Tahoma" w:cs="Tahoma"/>
          <w:b/>
          <w:bCs/>
          <w:color w:val="333333"/>
          <w:sz w:val="15"/>
          <w:szCs w:val="15"/>
        </w:rPr>
        <w:t>A preliminary notice is not a lien against your property</w:t>
      </w:r>
      <w:r>
        <w:rPr>
          <w:rFonts w:ascii="Tahoma" w:hAnsi="Tahoma" w:cs="Tahoma"/>
          <w:color w:val="333333"/>
          <w:sz w:val="15"/>
          <w:szCs w:val="15"/>
        </w:rPr>
        <w:t xml:space="preserve">. Its purpose is to notify you of persons or entities that may have a right to file a lien against your property if they are not paid. In order to protect their lien rights, a contractor, subcontractor, supplier, or laborer must file a mechanics' lien with the county recorder which then becomes a recorded lien against your property. Generally, the maximum time allowed for filing a mechanics' lien against your property is 90 days after substantial completion of your project. </w:t>
      </w:r>
    </w:p>
    <w:p w14:paraId="36471A4B" w14:textId="77777777" w:rsidR="00EC6BEB" w:rsidRDefault="00EC6BEB">
      <w:pPr>
        <w:jc w:val="both"/>
        <w:rPr>
          <w:rFonts w:ascii="Tahoma" w:hAnsi="Tahoma" w:cs="Tahoma"/>
          <w:color w:val="333333"/>
          <w:sz w:val="15"/>
          <w:szCs w:val="15"/>
        </w:rPr>
      </w:pPr>
    </w:p>
    <w:p w14:paraId="60C87DC5" w14:textId="77777777" w:rsidR="00EC6BEB" w:rsidRDefault="00EC6BEB">
      <w:pPr>
        <w:jc w:val="both"/>
        <w:rPr>
          <w:rFonts w:ascii="Tahoma" w:hAnsi="Tahoma" w:cs="Tahoma"/>
          <w:b/>
          <w:bCs/>
          <w:color w:val="333333"/>
          <w:sz w:val="15"/>
          <w:szCs w:val="15"/>
        </w:rPr>
      </w:pPr>
      <w:r>
        <w:rPr>
          <w:rFonts w:ascii="Tahoma" w:hAnsi="Tahoma" w:cs="Tahoma"/>
          <w:b/>
          <w:bCs/>
          <w:color w:val="333333"/>
          <w:sz w:val="15"/>
          <w:szCs w:val="15"/>
        </w:rPr>
        <w:t xml:space="preserve">TO INSURE EXTRA PROTECTION FOR YOURSELF AND YOUR PROPERTY, YOU MAY WISH TO TAKE ONE OR MORE OF THE FOLLOWING STEPS: </w:t>
      </w:r>
    </w:p>
    <w:p w14:paraId="068DD632" w14:textId="77777777" w:rsidR="00EC6BEB" w:rsidRDefault="00EC6BEB">
      <w:pPr>
        <w:numPr>
          <w:ilvl w:val="0"/>
          <w:numId w:val="1"/>
        </w:numPr>
        <w:tabs>
          <w:tab w:val="num" w:pos="180"/>
        </w:tabs>
        <w:ind w:left="180" w:hanging="180"/>
        <w:jc w:val="both"/>
        <w:rPr>
          <w:rFonts w:ascii="Tahoma" w:hAnsi="Tahoma" w:cs="Tahoma"/>
          <w:color w:val="333333"/>
          <w:sz w:val="15"/>
          <w:szCs w:val="15"/>
        </w:rPr>
      </w:pPr>
      <w:r>
        <w:rPr>
          <w:rFonts w:ascii="Tahoma" w:hAnsi="Tahoma" w:cs="Tahoma"/>
          <w:color w:val="333333"/>
          <w:sz w:val="15"/>
          <w:szCs w:val="15"/>
        </w:rPr>
        <w:t xml:space="preserve">Require that your contractor supply you with a payment and performance bond (not a license bond), which provides that the bonding company will either complete the project or pay damages up to the amount of the bond. This payment and performance bond as well as a copy of the construction contract should be filed with the county recorder for your further protection. The payment and performance bond will usually cost from 1 to 5 percent of the contract amount depending on the contractor's bonding ability. If a contractor cannot obtain such bonding, it may indicate his or her financial incapacity. </w:t>
      </w:r>
    </w:p>
    <w:p w14:paraId="0A5EF7A9" w14:textId="77777777" w:rsidR="00EC6BEB" w:rsidRDefault="00EC6BEB">
      <w:pPr>
        <w:numPr>
          <w:ilvl w:val="0"/>
          <w:numId w:val="1"/>
        </w:numPr>
        <w:tabs>
          <w:tab w:val="num" w:pos="180"/>
        </w:tabs>
        <w:ind w:left="180" w:hanging="180"/>
        <w:jc w:val="both"/>
        <w:rPr>
          <w:rFonts w:ascii="Tahoma" w:hAnsi="Tahoma" w:cs="Tahoma"/>
          <w:color w:val="333333"/>
          <w:sz w:val="15"/>
          <w:szCs w:val="15"/>
        </w:rPr>
      </w:pPr>
      <w:r>
        <w:rPr>
          <w:rFonts w:ascii="Tahoma" w:hAnsi="Tahoma" w:cs="Tahoma"/>
          <w:color w:val="333333"/>
          <w:sz w:val="15"/>
          <w:szCs w:val="15"/>
        </w:rPr>
        <w:t xml:space="preserve">Require that payments be made directly to subcontractors and material suppliers through a joint control. Funding services may be available, for a fee, in your area which will establish voucher or other means of payment to your contractor. These services may also provide you with lien waivers and other forms of protection. Any joint control agreement should include the addendum approved by the registrar. </w:t>
      </w:r>
    </w:p>
    <w:p w14:paraId="784FCA69" w14:textId="77777777" w:rsidR="00EC6BEB" w:rsidRDefault="00EC6BEB">
      <w:pPr>
        <w:numPr>
          <w:ilvl w:val="0"/>
          <w:numId w:val="1"/>
        </w:numPr>
        <w:tabs>
          <w:tab w:val="num" w:pos="180"/>
        </w:tabs>
        <w:ind w:left="180" w:hanging="180"/>
        <w:jc w:val="both"/>
        <w:rPr>
          <w:rFonts w:ascii="Tahoma" w:hAnsi="Tahoma" w:cs="Tahoma"/>
          <w:color w:val="333333"/>
          <w:sz w:val="15"/>
          <w:szCs w:val="15"/>
        </w:rPr>
      </w:pPr>
      <w:r>
        <w:rPr>
          <w:rFonts w:ascii="Tahoma" w:hAnsi="Tahoma" w:cs="Tahoma"/>
          <w:color w:val="333333"/>
          <w:sz w:val="15"/>
          <w:szCs w:val="15"/>
        </w:rPr>
        <w:t xml:space="preserve">Issue joint checks for payment, made out to both your contractor and subcontractors or material suppliers involved in the project. The joint checks should be made payable to the persons or entities which send preliminary notices to you. Those persons or entities have indicated that they may have lien rights on your property; therefore you need to protect yourself. This will help to insure that all persons due payment are actually paid. </w:t>
      </w:r>
    </w:p>
    <w:p w14:paraId="28150AF1" w14:textId="77777777" w:rsidR="00EC6BEB" w:rsidRDefault="00EC6BEB">
      <w:pPr>
        <w:numPr>
          <w:ilvl w:val="0"/>
          <w:numId w:val="1"/>
        </w:numPr>
        <w:tabs>
          <w:tab w:val="num" w:pos="180"/>
        </w:tabs>
        <w:ind w:left="180" w:hanging="180"/>
        <w:jc w:val="both"/>
        <w:rPr>
          <w:rFonts w:ascii="Tahoma" w:hAnsi="Tahoma" w:cs="Tahoma"/>
          <w:color w:val="333333"/>
          <w:sz w:val="15"/>
          <w:szCs w:val="15"/>
        </w:rPr>
      </w:pPr>
      <w:r>
        <w:rPr>
          <w:rFonts w:ascii="Tahoma" w:hAnsi="Tahoma" w:cs="Tahoma"/>
          <w:color w:val="333333"/>
          <w:sz w:val="15"/>
          <w:szCs w:val="15"/>
        </w:rPr>
        <w:t xml:space="preserve">Upon making payment on any completed phase of the project, and before making any further payments, require your contractor to provide you with unconditional "Waiver and Release" forms signed by each material supplier, subcontractor, and laborer involved in that portion of the work for which payment was made. The statutory lien releases are set forth in exact language in Section 3262 of the Civil Code. Most stationery stores will sell the "Waiver and Release" forms if your contractor does not have them. The material suppliers, subcontractors, and laborers that you obtain releases from are those persons or entities who have filed preliminary notices with you. If you are not certain of the material suppliers, subcontractors, and laborers working on your project, you may obtain a list from your contractor. On projects involving improvements to a single-family residence or a duplex owned by individuals, the persons signing these releases lose the right to file a mechanics' lien claim against your property. In other types of construction, this protection may still be important, but may not be as complete. </w:t>
      </w:r>
    </w:p>
    <w:p w14:paraId="4A518F80" w14:textId="77777777" w:rsidR="00EC6BEB" w:rsidRDefault="00EC6BEB">
      <w:pPr>
        <w:jc w:val="both"/>
        <w:rPr>
          <w:rFonts w:ascii="Tahoma" w:hAnsi="Tahoma" w:cs="Tahoma"/>
          <w:color w:val="333333"/>
          <w:sz w:val="15"/>
          <w:szCs w:val="15"/>
        </w:rPr>
      </w:pPr>
      <w:r>
        <w:rPr>
          <w:rFonts w:ascii="Tahoma" w:hAnsi="Tahoma" w:cs="Tahoma"/>
          <w:color w:val="333333"/>
          <w:sz w:val="15"/>
          <w:szCs w:val="15"/>
        </w:rPr>
        <w:t xml:space="preserve">To protect yourself under this option, you must be certain that all material suppliers, subcontractors, and laborers have signed the "Waiver and Release" form. If a mechanics' lien has been filed against your property, it can only be voluntarily released by a recorded "Release of Mechanics' Lien" signed by the person or entity that filed the mechanics' lien against your property unless the lawsuit to enforce the lien was not timely filed. You should not make any final payments until any and all such liens are removed. You should consult an attorney if a lien is filed against your property." </w:t>
      </w:r>
    </w:p>
    <w:p w14:paraId="35FAF412" w14:textId="77777777" w:rsidR="00EC6BEB" w:rsidRDefault="00EC6BEB">
      <w:pPr>
        <w:jc w:val="both"/>
        <w:rPr>
          <w:rFonts w:ascii="Tahoma" w:hAnsi="Tahoma" w:cs="Tahoma"/>
          <w:color w:val="333333"/>
          <w:sz w:val="10"/>
          <w:szCs w:val="10"/>
        </w:rPr>
      </w:pPr>
    </w:p>
    <w:p w14:paraId="777236D2" w14:textId="77777777" w:rsidR="00EC6BEB" w:rsidRDefault="00EC6BEB">
      <w:pPr>
        <w:jc w:val="center"/>
        <w:rPr>
          <w:rFonts w:ascii="Tahoma" w:hAnsi="Tahoma" w:cs="Tahoma"/>
          <w:b/>
          <w:bCs/>
          <w:color w:val="333333"/>
          <w:sz w:val="15"/>
          <w:szCs w:val="15"/>
        </w:rPr>
      </w:pPr>
      <w:r>
        <w:rPr>
          <w:rFonts w:ascii="Tahoma" w:hAnsi="Tahoma" w:cs="Tahoma"/>
          <w:b/>
          <w:bCs/>
          <w:color w:val="333333"/>
          <w:sz w:val="15"/>
          <w:szCs w:val="15"/>
        </w:rPr>
        <w:t>II.</w:t>
      </w:r>
    </w:p>
    <w:p w14:paraId="73ADFFC9" w14:textId="77777777" w:rsidR="00EC6BEB" w:rsidRDefault="00EC6BEB">
      <w:pPr>
        <w:jc w:val="both"/>
        <w:rPr>
          <w:rFonts w:ascii="Tahoma" w:hAnsi="Tahoma" w:cs="Tahoma"/>
          <w:color w:val="333333"/>
          <w:sz w:val="10"/>
          <w:szCs w:val="10"/>
        </w:rPr>
      </w:pPr>
    </w:p>
    <w:p w14:paraId="753AB8A1" w14:textId="77777777" w:rsidR="00EC6BEB" w:rsidRDefault="00EC6BEB">
      <w:pPr>
        <w:jc w:val="both"/>
        <w:rPr>
          <w:rFonts w:ascii="Tahoma" w:hAnsi="Tahoma" w:cs="Tahoma"/>
          <w:b/>
          <w:bCs/>
          <w:color w:val="333333"/>
          <w:sz w:val="15"/>
          <w:szCs w:val="15"/>
        </w:rPr>
      </w:pPr>
      <w:r>
        <w:rPr>
          <w:rFonts w:ascii="Tahoma" w:hAnsi="Tahoma" w:cs="Tahoma"/>
          <w:b/>
          <w:bCs/>
          <w:color w:val="333333"/>
          <w:sz w:val="15"/>
          <w:szCs w:val="15"/>
        </w:rPr>
        <w:t xml:space="preserve">“STATE LAW REQUIRES ANYONE WHO CONTRACTS TO DO CONSTRUCTION WORK TO BE LICENSED BY THE CONTRACTORS STATE LICENSE BOARD IN THE LICENSE CATEGORY IN WHICH THE CONTRACTOR IS GOING TO BE WORKING – IF THE TOTAL PRICE OF THE JOB IS $300 OR MORE (INCLUDING LABOR AND MATERIALS). LICENSED CONTRACTORS ARE REGULATED BY LAWS DESIGNED TO PROTECT THE PUBLIC. IF YOU CONTRACT WITH SOMEONE WHO DOES NOT HAVE A LICENSE, THE CONTRACTORS STATE LICENSE BOARD MAY BE UNABLE TO ASSIST YOU WITH A COMPLAINT. YOUR ONLY REMEDY AGAINST AN UNLICENSED CONTRACTOR MAY BE IN CIVIL COURT, AND YOU MAY BE LIABLE FOR DAMAGES ARISING OUT OF ANY INJURIES TO THE CONTRACTOR OR HIS OR HER EMPLOYEES. </w:t>
      </w:r>
    </w:p>
    <w:p w14:paraId="68C9E701" w14:textId="77777777" w:rsidR="00EC6BEB" w:rsidRDefault="00EC6BEB">
      <w:pPr>
        <w:jc w:val="both"/>
        <w:rPr>
          <w:rFonts w:ascii="Tahoma" w:hAnsi="Tahoma" w:cs="Tahoma"/>
          <w:b/>
          <w:bCs/>
          <w:color w:val="333333"/>
          <w:sz w:val="15"/>
          <w:szCs w:val="15"/>
        </w:rPr>
      </w:pPr>
      <w:r>
        <w:rPr>
          <w:rFonts w:ascii="Tahoma" w:hAnsi="Tahoma" w:cs="Tahoma"/>
          <w:b/>
          <w:bCs/>
          <w:color w:val="333333"/>
          <w:sz w:val="15"/>
          <w:szCs w:val="15"/>
        </w:rPr>
        <w:t>YOU MAY CONTACT THE CONTRACTORS STATE LICENSE BOARD TO FIND OUT IF THIS CONTRACTOR HAS A VALID LICENSE. THE BOARD HAS COMPLETE INFORMATION ON THE HISTORY OF LICENSED CONTRACTORS, INCLUDING ANY POSSIBLE SUSPENSIONS, REVOCATIONS, JUDGEMENTS AND CITATIONS. THE BOARD HAS OFFICES THROUGHOUT CALIFORNIA. PLEASE CHECK THE GOVERNMENT PAGES OF THE WHITE PAGES FOR THE OFFICE NEAR YOU OR CALL 1-800-321-CSLB FOR MORE INFORMATION.”</w:t>
      </w:r>
    </w:p>
    <w:p w14:paraId="24B00E92" w14:textId="77777777" w:rsidR="00EC6BEB" w:rsidRDefault="00EC6BEB">
      <w:pPr>
        <w:jc w:val="both"/>
        <w:rPr>
          <w:rFonts w:ascii="Tahoma" w:hAnsi="Tahoma" w:cs="Tahoma"/>
          <w:b/>
          <w:bCs/>
          <w:color w:val="333333"/>
          <w:sz w:val="15"/>
          <w:szCs w:val="15"/>
        </w:rPr>
      </w:pPr>
    </w:p>
    <w:p w14:paraId="112BBE86" w14:textId="77777777" w:rsidR="00EC6BEB" w:rsidRDefault="00EC6BEB">
      <w:pPr>
        <w:jc w:val="both"/>
        <w:rPr>
          <w:rFonts w:ascii="Tahoma" w:hAnsi="Tahoma" w:cs="Tahoma"/>
          <w:color w:val="333333"/>
          <w:sz w:val="15"/>
          <w:szCs w:val="15"/>
        </w:rPr>
      </w:pPr>
      <w:r>
        <w:rPr>
          <w:rFonts w:ascii="Tahoma" w:hAnsi="Tahoma" w:cs="Tahoma"/>
          <w:color w:val="333333"/>
          <w:sz w:val="15"/>
          <w:szCs w:val="15"/>
        </w:rPr>
        <w:t>“Contractors are required by law to be licensed and are regulated by the Contractors State License Board which has jurisdiction to investigate complaints against contractors if a complaint regarding a patent act or omission is filed within four years of the date of the alleged violation. All questions concerning a contractor may be referred to the registrar, Contractors State License Board, P.O. Box 2600, Sacramento, California 95826. Buyer has the right to require the Contractor to have a performance and payment bond or funding control”.</w:t>
      </w:r>
    </w:p>
    <w:p w14:paraId="5638D918" w14:textId="77777777" w:rsidR="00EC6BEB" w:rsidRDefault="00EC6BEB">
      <w:pPr>
        <w:jc w:val="both"/>
        <w:rPr>
          <w:rFonts w:ascii="Tahoma" w:hAnsi="Tahoma" w:cs="Tahoma"/>
          <w:color w:val="333333"/>
          <w:sz w:val="15"/>
          <w:szCs w:val="15"/>
        </w:rPr>
      </w:pPr>
    </w:p>
    <w:p w14:paraId="5DED5352" w14:textId="77777777" w:rsidR="00EC6BEB" w:rsidRDefault="00EC6BEB">
      <w:pPr>
        <w:jc w:val="both"/>
        <w:rPr>
          <w:rFonts w:ascii="Tahoma" w:hAnsi="Tahoma" w:cs="Tahoma"/>
          <w:color w:val="333333"/>
          <w:sz w:val="15"/>
          <w:szCs w:val="15"/>
        </w:rPr>
      </w:pPr>
      <w:r>
        <w:rPr>
          <w:rFonts w:ascii="Tahoma" w:hAnsi="Tahoma" w:cs="Tahoma"/>
          <w:b/>
          <w:bCs/>
          <w:color w:val="333333"/>
          <w:sz w:val="15"/>
          <w:szCs w:val="15"/>
        </w:rPr>
        <w:t xml:space="preserve">CANCELLATION OF CONTRACT: </w:t>
      </w:r>
      <w:r>
        <w:rPr>
          <w:rFonts w:ascii="Tahoma" w:hAnsi="Tahoma" w:cs="Tahoma"/>
          <w:color w:val="333333"/>
          <w:sz w:val="15"/>
          <w:szCs w:val="15"/>
        </w:rPr>
        <w:t>“You, the buyer, may cancel this transaction at any time prior to midnight of the 3</w:t>
      </w:r>
      <w:r>
        <w:rPr>
          <w:rFonts w:ascii="Tahoma" w:hAnsi="Tahoma" w:cs="Tahoma"/>
          <w:color w:val="333333"/>
          <w:sz w:val="15"/>
          <w:szCs w:val="15"/>
          <w:vertAlign w:val="superscript"/>
        </w:rPr>
        <w:t>rd</w:t>
      </w:r>
      <w:r>
        <w:rPr>
          <w:rFonts w:ascii="Tahoma" w:hAnsi="Tahoma" w:cs="Tahoma"/>
          <w:color w:val="333333"/>
          <w:sz w:val="15"/>
          <w:szCs w:val="15"/>
        </w:rPr>
        <w:t xml:space="preserve"> business day after the date of this transaction”. Unless otherwise stated the following items apply.</w:t>
      </w:r>
    </w:p>
    <w:p w14:paraId="74A25650" w14:textId="77777777" w:rsidR="00EC6BEB" w:rsidRDefault="00EC6BEB">
      <w:pPr>
        <w:jc w:val="both"/>
        <w:rPr>
          <w:rFonts w:ascii="Tahoma" w:hAnsi="Tahoma" w:cs="Tahoma"/>
          <w:color w:val="333333"/>
          <w:sz w:val="15"/>
          <w:szCs w:val="15"/>
        </w:rPr>
      </w:pPr>
      <w:r>
        <w:rPr>
          <w:rFonts w:ascii="Tahoma" w:hAnsi="Tahoma" w:cs="Tahoma"/>
          <w:color w:val="333333"/>
          <w:sz w:val="15"/>
          <w:szCs w:val="15"/>
        </w:rPr>
        <w:t>Termination of contract prior to the work beginning – in the event the buyer cancels this contract after the cancellation prior and before work begins, the buyer will forfeit deposit, this will go to cover all cost incurred by the roofing company such estimation time, office time and overhead.</w:t>
      </w:r>
    </w:p>
    <w:p w14:paraId="12D63FFD" w14:textId="77777777" w:rsidR="00EC6BEB" w:rsidRDefault="00EC6BEB">
      <w:pPr>
        <w:jc w:val="both"/>
        <w:rPr>
          <w:rFonts w:ascii="Tahoma" w:hAnsi="Tahoma" w:cs="Tahoma"/>
          <w:color w:val="333333"/>
          <w:sz w:val="15"/>
          <w:szCs w:val="15"/>
        </w:rPr>
      </w:pPr>
      <w:r>
        <w:rPr>
          <w:rFonts w:ascii="Tahoma" w:hAnsi="Tahoma" w:cs="Tahoma"/>
          <w:color w:val="333333"/>
          <w:sz w:val="15"/>
          <w:szCs w:val="15"/>
        </w:rPr>
        <w:t>Changes in the work – all changes in the work shall be reflected in a written change order signed by both parties. Change orders will state the work to be done and the cost to be added to the original contract price, this change order will then become an extension of the contract subject to the same conditions as the original contract.</w:t>
      </w:r>
    </w:p>
    <w:p w14:paraId="40618961" w14:textId="77777777" w:rsidR="00EC6BEB" w:rsidRDefault="00EC6BEB">
      <w:pPr>
        <w:jc w:val="both"/>
        <w:rPr>
          <w:rFonts w:ascii="Tahoma" w:hAnsi="Tahoma" w:cs="Tahoma"/>
          <w:color w:val="333333"/>
          <w:sz w:val="15"/>
          <w:szCs w:val="15"/>
        </w:rPr>
      </w:pPr>
      <w:r>
        <w:rPr>
          <w:rFonts w:ascii="Tahoma" w:hAnsi="Tahoma" w:cs="Tahoma"/>
          <w:color w:val="333333"/>
          <w:sz w:val="15"/>
          <w:szCs w:val="15"/>
        </w:rPr>
        <w:t>Work stoppage – If dry rot and/or termite repair is not authorized in this contract and the contractor and or his workers come across such necessary repairs, work will stop until a change order with authorization is signed. During these work stoppages directed by buyer, contractor is not responsible for any damage to the building or its content due to the roof condition at the time of work stoppage.</w:t>
      </w:r>
    </w:p>
    <w:p w14:paraId="78E0181D" w14:textId="77777777" w:rsidR="00EC6BEB" w:rsidRDefault="00EC6BEB">
      <w:pPr>
        <w:jc w:val="both"/>
        <w:rPr>
          <w:rFonts w:ascii="Tahoma" w:hAnsi="Tahoma" w:cs="Tahoma"/>
          <w:color w:val="333333"/>
          <w:sz w:val="15"/>
          <w:szCs w:val="15"/>
        </w:rPr>
      </w:pPr>
      <w:r>
        <w:rPr>
          <w:rFonts w:ascii="Tahoma" w:hAnsi="Tahoma" w:cs="Tahoma"/>
          <w:color w:val="333333"/>
          <w:sz w:val="15"/>
          <w:szCs w:val="15"/>
        </w:rPr>
        <w:t>Property damages – Contractor will use reasonable care in its roofing operation but unless otherwise stated, the contractor is not responsible for the following:</w:t>
      </w:r>
    </w:p>
    <w:p w14:paraId="480A147C" w14:textId="77777777" w:rsidR="00EC6BEB" w:rsidRDefault="00EC6BEB">
      <w:pPr>
        <w:numPr>
          <w:ilvl w:val="0"/>
          <w:numId w:val="5"/>
        </w:numPr>
        <w:tabs>
          <w:tab w:val="num" w:pos="180"/>
        </w:tabs>
        <w:ind w:left="180" w:hanging="180"/>
        <w:jc w:val="both"/>
        <w:rPr>
          <w:rFonts w:ascii="Tahoma" w:hAnsi="Tahoma" w:cs="Tahoma"/>
          <w:color w:val="333333"/>
          <w:sz w:val="15"/>
          <w:szCs w:val="15"/>
        </w:rPr>
      </w:pPr>
      <w:r>
        <w:rPr>
          <w:rFonts w:ascii="Tahoma" w:hAnsi="Tahoma" w:cs="Tahoma"/>
          <w:color w:val="333333"/>
          <w:sz w:val="15"/>
          <w:szCs w:val="15"/>
        </w:rPr>
        <w:t>The building: Contractor is not responsible for any damage to the building its windows roof or structure due to “Normal Roofing Activities” including but not limited to the following roof activities: walking, running, nailing, pounding, hitting, and storage of roofing materials on the roof. A house built in accordance with the Uniform Building Code will easily allow “Normal Roofing Activities”.</w:t>
      </w:r>
    </w:p>
    <w:p w14:paraId="45C0ADF1" w14:textId="77777777" w:rsidR="00EC6BEB" w:rsidRDefault="00EC6BEB">
      <w:pPr>
        <w:numPr>
          <w:ilvl w:val="0"/>
          <w:numId w:val="5"/>
        </w:numPr>
        <w:tabs>
          <w:tab w:val="num" w:pos="180"/>
        </w:tabs>
        <w:ind w:left="180" w:hanging="180"/>
        <w:jc w:val="both"/>
        <w:rPr>
          <w:rFonts w:ascii="Tahoma" w:hAnsi="Tahoma" w:cs="Tahoma"/>
          <w:color w:val="333333"/>
          <w:sz w:val="15"/>
          <w:szCs w:val="15"/>
        </w:rPr>
      </w:pPr>
      <w:r>
        <w:rPr>
          <w:rFonts w:ascii="Tahoma" w:hAnsi="Tahoma" w:cs="Tahoma"/>
          <w:color w:val="333333"/>
          <w:sz w:val="15"/>
          <w:szCs w:val="15"/>
        </w:rPr>
        <w:t xml:space="preserve"> Dirt and debris: Contractor is not responsible for dirt and debris falling through roof or into plumbing vents, during normal roofing activities or the tear off of the old roof. If the house is an opened beam ceiling it is strongly recommended that personal property be covered or removed. Buyer should also cover personal property in garages such as washers &amp; dryers and electronic equipment.</w:t>
      </w:r>
    </w:p>
    <w:p w14:paraId="0BDDC8AD" w14:textId="77777777" w:rsidR="00EC6BEB" w:rsidRDefault="00EC6BEB">
      <w:pPr>
        <w:numPr>
          <w:ilvl w:val="0"/>
          <w:numId w:val="5"/>
        </w:numPr>
        <w:tabs>
          <w:tab w:val="num" w:pos="180"/>
        </w:tabs>
        <w:ind w:left="180" w:hanging="180"/>
        <w:jc w:val="both"/>
        <w:rPr>
          <w:rFonts w:ascii="Tahoma" w:hAnsi="Tahoma" w:cs="Tahoma"/>
          <w:color w:val="333333"/>
          <w:sz w:val="15"/>
          <w:szCs w:val="15"/>
        </w:rPr>
      </w:pPr>
      <w:r>
        <w:rPr>
          <w:rFonts w:ascii="Tahoma" w:hAnsi="Tahoma" w:cs="Tahoma"/>
          <w:color w:val="333333"/>
          <w:sz w:val="15"/>
          <w:szCs w:val="15"/>
        </w:rPr>
        <w:t>Driveways &amp; Walkways: Contractor is not responsible for any damages done to the driveway or walkway from pre-existing conditions, or from the placement or removal debris boxes, the delivery or storage of roofing materials. When built to code and in good condition there are no problems.</w:t>
      </w:r>
    </w:p>
    <w:p w14:paraId="56684B52" w14:textId="77777777" w:rsidR="00EC6BEB" w:rsidRDefault="00EC6BEB">
      <w:pPr>
        <w:numPr>
          <w:ilvl w:val="0"/>
          <w:numId w:val="5"/>
        </w:numPr>
        <w:tabs>
          <w:tab w:val="num" w:pos="180"/>
        </w:tabs>
        <w:ind w:left="180" w:hanging="180"/>
        <w:jc w:val="both"/>
        <w:rPr>
          <w:rFonts w:ascii="Tahoma" w:hAnsi="Tahoma" w:cs="Tahoma"/>
          <w:color w:val="333333"/>
          <w:sz w:val="15"/>
          <w:szCs w:val="15"/>
        </w:rPr>
      </w:pPr>
      <w:r>
        <w:rPr>
          <w:rFonts w:ascii="Tahoma" w:hAnsi="Tahoma" w:cs="Tahoma"/>
          <w:color w:val="333333"/>
          <w:sz w:val="15"/>
          <w:szCs w:val="15"/>
        </w:rPr>
        <w:t>TV &amp; Antennas, Raising or Moving of Equipment: Contractor will not move and/or be responsible for any equipment on the roof unless otherwise stated in the contract including but not limited to solar panels, air conditioning units, guy wires, satellites, etc.</w:t>
      </w:r>
    </w:p>
    <w:p w14:paraId="7A1E64A6" w14:textId="77777777" w:rsidR="00EC6BEB" w:rsidRDefault="00EC6BEB">
      <w:pPr>
        <w:numPr>
          <w:ilvl w:val="0"/>
          <w:numId w:val="5"/>
        </w:numPr>
        <w:tabs>
          <w:tab w:val="clear" w:pos="720"/>
          <w:tab w:val="num" w:pos="180"/>
        </w:tabs>
        <w:ind w:left="180" w:hanging="180"/>
        <w:jc w:val="both"/>
        <w:rPr>
          <w:rFonts w:ascii="Tahoma" w:hAnsi="Tahoma" w:cs="Tahoma"/>
          <w:color w:val="333333"/>
          <w:sz w:val="15"/>
          <w:szCs w:val="15"/>
        </w:rPr>
      </w:pPr>
      <w:r>
        <w:rPr>
          <w:rFonts w:ascii="Tahoma" w:hAnsi="Tahoma" w:cs="Tahoma"/>
          <w:color w:val="333333"/>
          <w:sz w:val="15"/>
          <w:szCs w:val="15"/>
        </w:rPr>
        <w:t>Warranty: A warranty will be given specific to the roof work that has been completed. Otherwise, no other warranties, expressed or implied, are given. No roofing material is meant to withstand repeated human or vehicular traffic. Any such unusual or repeated traffic will void the manufacturer’s and contractor’s warranty.</w:t>
      </w:r>
    </w:p>
    <w:p w14:paraId="7B0828AA" w14:textId="77777777" w:rsidR="00EC6BEB" w:rsidRDefault="00EC6BEB">
      <w:pPr>
        <w:numPr>
          <w:ilvl w:val="0"/>
          <w:numId w:val="5"/>
        </w:numPr>
        <w:tabs>
          <w:tab w:val="num" w:pos="180"/>
        </w:tabs>
        <w:ind w:left="180" w:hanging="180"/>
        <w:jc w:val="both"/>
        <w:rPr>
          <w:rFonts w:cs="Times New Roman"/>
          <w:color w:val="333333"/>
          <w:sz w:val="15"/>
          <w:szCs w:val="15"/>
        </w:rPr>
      </w:pPr>
      <w:r>
        <w:rPr>
          <w:rFonts w:ascii="Tahoma" w:hAnsi="Tahoma" w:cs="Tahoma"/>
          <w:color w:val="333333"/>
          <w:sz w:val="15"/>
          <w:szCs w:val="15"/>
        </w:rPr>
        <w:t>Plumbing or Pipes: The contractor will not be responsible for any plumbing or pipes placed close to the roof in the attic or along the skip sheathing or the roof.</w:t>
      </w:r>
    </w:p>
    <w:p w14:paraId="030D0569" w14:textId="77777777" w:rsidR="00EC6BEB" w:rsidRDefault="00EC6BEB">
      <w:pPr>
        <w:jc w:val="both"/>
        <w:rPr>
          <w:rFonts w:cs="Times New Roman"/>
          <w:color w:val="333333"/>
          <w:sz w:val="15"/>
          <w:szCs w:val="15"/>
        </w:rPr>
      </w:pPr>
    </w:p>
    <w:p w14:paraId="2595462B" w14:textId="77777777" w:rsidR="00EC6BEB" w:rsidRDefault="00331446">
      <w:pPr>
        <w:pStyle w:val="Heading3"/>
        <w:jc w:val="left"/>
        <w:rPr>
          <w:i w:val="0"/>
          <w:iCs w:val="0"/>
          <w:color w:val="000080"/>
          <w:sz w:val="4"/>
          <w:szCs w:val="4"/>
        </w:rPr>
      </w:pPr>
      <w:r>
        <w:rPr>
          <w:noProof/>
        </w:rPr>
        <mc:AlternateContent>
          <mc:Choice Requires="wps">
            <w:drawing>
              <wp:anchor distT="0" distB="0" distL="114300" distR="114300" simplePos="0" relativeHeight="251659264" behindDoc="0" locked="0" layoutInCell="1" allowOverlap="1" wp14:anchorId="0B951561" wp14:editId="7161F46A">
                <wp:simplePos x="0" y="0"/>
                <wp:positionH relativeFrom="column">
                  <wp:posOffset>0</wp:posOffset>
                </wp:positionH>
                <wp:positionV relativeFrom="paragraph">
                  <wp:posOffset>27305</wp:posOffset>
                </wp:positionV>
                <wp:extent cx="3406140" cy="337820"/>
                <wp:effectExtent l="9525" t="8255" r="13335" b="63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337820"/>
                        </a:xfrm>
                        <a:prstGeom prst="rect">
                          <a:avLst/>
                        </a:prstGeom>
                        <a:solidFill>
                          <a:srgbClr val="FFFFFF"/>
                        </a:solidFill>
                        <a:ln w="9525">
                          <a:solidFill>
                            <a:srgbClr val="000000"/>
                          </a:solidFill>
                          <a:miter lim="800000"/>
                          <a:headEnd/>
                          <a:tailEnd/>
                        </a:ln>
                      </wps:spPr>
                      <wps:txbx>
                        <w:txbxContent>
                          <w:p w14:paraId="77BBEF17" w14:textId="77777777" w:rsidR="00EC6BEB" w:rsidRDefault="00EC6BEB">
                            <w:pPr>
                              <w:spacing w:before="120"/>
                              <w:rPr>
                                <w:rFonts w:cs="Times New Roman"/>
                                <w:b/>
                                <w:bCs/>
                                <w:i/>
                                <w:iCs/>
                                <w:sz w:val="16"/>
                                <w:szCs w:val="16"/>
                                <w:u w:val="single"/>
                              </w:rPr>
                            </w:pPr>
                            <w:r>
                              <w:rPr>
                                <w:rFonts w:cs="Times New Roman"/>
                                <w:b/>
                                <w:bCs/>
                                <w:i/>
                                <w:iCs/>
                              </w:rPr>
                              <w:t>Owner</w:t>
                            </w:r>
                            <w:r>
                              <w:rPr>
                                <w:rFonts w:ascii="Tahoma" w:hAnsi="Tahoma" w:cs="Tahoma"/>
                                <w:b/>
                                <w:bCs/>
                                <w:i/>
                                <w:iCs/>
                                <w:sz w:val="16"/>
                                <w:szCs w:val="16"/>
                              </w:rPr>
                              <w:t>/Agent Signature</w:t>
                            </w:r>
                            <w:r>
                              <w:rPr>
                                <w:rFonts w:cs="Times New Roman"/>
                                <w:b/>
                                <w:bCs/>
                                <w:i/>
                                <w:iCs/>
                                <w:sz w:val="16"/>
                                <w:szCs w:val="16"/>
                              </w:rPr>
                              <w:t xml:space="preserve">: </w:t>
                            </w:r>
                            <w:r>
                              <w:rPr>
                                <w:rFonts w:cs="Times New Roman"/>
                                <w:sz w:val="16"/>
                                <w:szCs w:val="16"/>
                                <w:u w:val="single"/>
                              </w:rPr>
                              <w:tab/>
                            </w:r>
                            <w:r>
                              <w:rPr>
                                <w:rFonts w:cs="Times New Roman"/>
                                <w:sz w:val="16"/>
                                <w:szCs w:val="16"/>
                                <w:u w:val="single"/>
                              </w:rPr>
                              <w:tab/>
                            </w:r>
                            <w:r>
                              <w:rPr>
                                <w:rFonts w:cs="Times New Roman"/>
                                <w:sz w:val="16"/>
                                <w:szCs w:val="16"/>
                                <w:u w:val="single"/>
                              </w:rPr>
                              <w:tab/>
                            </w:r>
                            <w:r>
                              <w:rPr>
                                <w:rFonts w:cs="Times New Roman"/>
                                <w:sz w:val="16"/>
                                <w:szCs w:val="16"/>
                                <w:u w:val="single"/>
                              </w:rPr>
                              <w:tab/>
                            </w:r>
                            <w:r>
                              <w:rPr>
                                <w:rFonts w:cs="Times New Roman"/>
                                <w:sz w:val="16"/>
                                <w:szCs w:val="16"/>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51561" id="Text Box 13" o:spid="_x0000_s1032" type="#_x0000_t202" style="position:absolute;margin-left:0;margin-top:2.15pt;width:268.2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">
                <v:textbox>
                  <w:txbxContent>
                    <w:p w14:paraId="77BBEF17" w14:textId="77777777" w:rsidR="00EC6BEB" w:rsidRDefault="00EC6BEB">
                      <w:pPr>
                        <w:spacing w:before="120"/>
                        <w:rPr>
                          <w:rFonts w:cs="Times New Roman"/>
                          <w:b/>
                          <w:bCs/>
                          <w:i/>
                          <w:iCs/>
                          <w:sz w:val="16"/>
                          <w:szCs w:val="16"/>
                          <w:u w:val="single"/>
                        </w:rPr>
                      </w:pPr>
                      <w:r>
                        <w:rPr>
                          <w:rFonts w:cs="Times New Roman"/>
                          <w:b/>
                          <w:bCs/>
                          <w:i/>
                          <w:iCs/>
                        </w:rPr>
                        <w:t>Owner</w:t>
                      </w:r>
                      <w:r>
                        <w:rPr>
                          <w:rFonts w:ascii="Tahoma" w:hAnsi="Tahoma" w:cs="Tahoma"/>
                          <w:b/>
                          <w:bCs/>
                          <w:i/>
                          <w:iCs/>
                          <w:sz w:val="16"/>
                          <w:szCs w:val="16"/>
                        </w:rPr>
                        <w:t>/Agent Signature</w:t>
                      </w:r>
                      <w:r>
                        <w:rPr>
                          <w:rFonts w:cs="Times New Roman"/>
                          <w:b/>
                          <w:bCs/>
                          <w:i/>
                          <w:iCs/>
                          <w:sz w:val="16"/>
                          <w:szCs w:val="16"/>
                        </w:rPr>
                        <w:t xml:space="preserve">: </w:t>
                      </w:r>
                      <w:r>
                        <w:rPr>
                          <w:rFonts w:cs="Times New Roman"/>
                          <w:sz w:val="16"/>
                          <w:szCs w:val="16"/>
                          <w:u w:val="single"/>
                        </w:rPr>
                        <w:tab/>
                      </w:r>
                      <w:r>
                        <w:rPr>
                          <w:rFonts w:cs="Times New Roman"/>
                          <w:sz w:val="16"/>
                          <w:szCs w:val="16"/>
                          <w:u w:val="single"/>
                        </w:rPr>
                        <w:tab/>
                      </w:r>
                      <w:r>
                        <w:rPr>
                          <w:rFonts w:cs="Times New Roman"/>
                          <w:sz w:val="16"/>
                          <w:szCs w:val="16"/>
                          <w:u w:val="single"/>
                        </w:rPr>
                        <w:tab/>
                      </w:r>
                      <w:r>
                        <w:rPr>
                          <w:rFonts w:cs="Times New Roman"/>
                          <w:sz w:val="16"/>
                          <w:szCs w:val="16"/>
                          <w:u w:val="single"/>
                        </w:rPr>
                        <w:tab/>
                      </w:r>
                      <w:r>
                        <w:rPr>
                          <w:rFonts w:cs="Times New Roman"/>
                          <w:sz w:val="16"/>
                          <w:szCs w:val="16"/>
                          <w:u w:val="single"/>
                        </w:rPr>
                        <w:tab/>
                      </w:r>
                    </w:p>
                  </w:txbxContent>
                </v:textbox>
              </v:shape>
            </w:pict>
          </mc:Fallback>
        </mc:AlternateContent>
      </w:r>
    </w:p>
    <w:sectPr w:rsidR="00EC6BEB" w:rsidSect="00EC6BEB">
      <w:pgSz w:w="12240" w:h="15840"/>
      <w:pgMar w:top="288" w:right="360" w:bottom="73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man 10cpi">
    <w:panose1 w:val="00000000000000000000"/>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0466"/>
    <w:multiLevelType w:val="hybridMultilevel"/>
    <w:tmpl w:val="AD52D06E"/>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14DB5655"/>
    <w:multiLevelType w:val="hybridMultilevel"/>
    <w:tmpl w:val="ED5CA056"/>
    <w:lvl w:ilvl="0" w:tplc="1DCC8522">
      <w:start w:val="1"/>
      <w:numFmt w:val="decimal"/>
      <w:lvlText w:val="%1."/>
      <w:lvlJc w:val="left"/>
      <w:pPr>
        <w:ind w:left="420" w:hanging="360"/>
      </w:pPr>
      <w:rPr>
        <w:rFonts w:ascii="Times New Roman" w:hAnsi="Times New Roman" w:cs="Times New Roman" w:hint="default"/>
      </w:rPr>
    </w:lvl>
    <w:lvl w:ilvl="1" w:tplc="04090019">
      <w:start w:val="1"/>
      <w:numFmt w:val="lowerLetter"/>
      <w:lvlText w:val="%2."/>
      <w:lvlJc w:val="left"/>
      <w:pPr>
        <w:ind w:left="1140" w:hanging="360"/>
      </w:pPr>
      <w:rPr>
        <w:rFonts w:ascii="Times New Roman" w:hAnsi="Times New Roman" w:cs="Times New Roman"/>
      </w:rPr>
    </w:lvl>
    <w:lvl w:ilvl="2" w:tplc="0409001B">
      <w:start w:val="1"/>
      <w:numFmt w:val="lowerRoman"/>
      <w:lvlText w:val="%3."/>
      <w:lvlJc w:val="right"/>
      <w:pPr>
        <w:ind w:left="1860" w:hanging="180"/>
      </w:pPr>
      <w:rPr>
        <w:rFonts w:ascii="Times New Roman" w:hAnsi="Times New Roman" w:cs="Times New Roman"/>
      </w:rPr>
    </w:lvl>
    <w:lvl w:ilvl="3" w:tplc="0409000F">
      <w:start w:val="1"/>
      <w:numFmt w:val="decimal"/>
      <w:lvlText w:val="%4."/>
      <w:lvlJc w:val="left"/>
      <w:pPr>
        <w:ind w:left="2580" w:hanging="360"/>
      </w:pPr>
      <w:rPr>
        <w:rFonts w:ascii="Times New Roman" w:hAnsi="Times New Roman" w:cs="Times New Roman"/>
      </w:rPr>
    </w:lvl>
    <w:lvl w:ilvl="4" w:tplc="04090019">
      <w:start w:val="1"/>
      <w:numFmt w:val="lowerLetter"/>
      <w:lvlText w:val="%5."/>
      <w:lvlJc w:val="left"/>
      <w:pPr>
        <w:ind w:left="3300" w:hanging="360"/>
      </w:pPr>
      <w:rPr>
        <w:rFonts w:ascii="Times New Roman" w:hAnsi="Times New Roman" w:cs="Times New Roman"/>
      </w:rPr>
    </w:lvl>
    <w:lvl w:ilvl="5" w:tplc="0409001B">
      <w:start w:val="1"/>
      <w:numFmt w:val="lowerRoman"/>
      <w:lvlText w:val="%6."/>
      <w:lvlJc w:val="right"/>
      <w:pPr>
        <w:ind w:left="4020" w:hanging="180"/>
      </w:pPr>
      <w:rPr>
        <w:rFonts w:ascii="Times New Roman" w:hAnsi="Times New Roman" w:cs="Times New Roman"/>
      </w:rPr>
    </w:lvl>
    <w:lvl w:ilvl="6" w:tplc="0409000F">
      <w:start w:val="1"/>
      <w:numFmt w:val="decimal"/>
      <w:lvlText w:val="%7."/>
      <w:lvlJc w:val="left"/>
      <w:pPr>
        <w:ind w:left="4740" w:hanging="360"/>
      </w:pPr>
      <w:rPr>
        <w:rFonts w:ascii="Times New Roman" w:hAnsi="Times New Roman" w:cs="Times New Roman"/>
      </w:rPr>
    </w:lvl>
    <w:lvl w:ilvl="7" w:tplc="04090019">
      <w:start w:val="1"/>
      <w:numFmt w:val="lowerLetter"/>
      <w:lvlText w:val="%8."/>
      <w:lvlJc w:val="left"/>
      <w:pPr>
        <w:ind w:left="5460" w:hanging="360"/>
      </w:pPr>
      <w:rPr>
        <w:rFonts w:ascii="Times New Roman" w:hAnsi="Times New Roman" w:cs="Times New Roman"/>
      </w:rPr>
    </w:lvl>
    <w:lvl w:ilvl="8" w:tplc="0409001B">
      <w:start w:val="1"/>
      <w:numFmt w:val="lowerRoman"/>
      <w:lvlText w:val="%9."/>
      <w:lvlJc w:val="right"/>
      <w:pPr>
        <w:ind w:left="6180" w:hanging="180"/>
      </w:pPr>
      <w:rPr>
        <w:rFonts w:ascii="Times New Roman" w:hAnsi="Times New Roman" w:cs="Times New Roman"/>
      </w:rPr>
    </w:lvl>
  </w:abstractNum>
  <w:abstractNum w:abstractNumId="2" w15:restartNumberingAfterBreak="0">
    <w:nsid w:val="1E90446E"/>
    <w:multiLevelType w:val="hybridMultilevel"/>
    <w:tmpl w:val="E25A3554"/>
    <w:lvl w:ilvl="0" w:tplc="C6A2A7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0FC2776"/>
    <w:multiLevelType w:val="hybridMultilevel"/>
    <w:tmpl w:val="1FEC1538"/>
    <w:lvl w:ilvl="0" w:tplc="F65A8A46">
      <w:start w:val="1"/>
      <w:numFmt w:val="decimal"/>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21EEA"/>
    <w:multiLevelType w:val="hybridMultilevel"/>
    <w:tmpl w:val="E610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05C0D"/>
    <w:multiLevelType w:val="hybridMultilevel"/>
    <w:tmpl w:val="B3926952"/>
    <w:lvl w:ilvl="0" w:tplc="D4FEC236">
      <w:start w:val="1"/>
      <w:numFmt w:val="decimal"/>
      <w:lvlText w:val="%1."/>
      <w:lvlJc w:val="left"/>
      <w:pPr>
        <w:tabs>
          <w:tab w:val="num" w:pos="720"/>
        </w:tabs>
        <w:ind w:left="720" w:hanging="360"/>
      </w:pPr>
      <w:rPr>
        <w:rFonts w:ascii="Tahoma" w:hAnsi="Tahoma" w:cs="Tahoma" w:hint="default"/>
        <w:b w:val="0"/>
        <w:bCs w:val="0"/>
        <w:i w:val="0"/>
        <w:iCs w:val="0"/>
        <w:sz w:val="20"/>
        <w:szCs w:val="20"/>
      </w:rPr>
    </w:lvl>
    <w:lvl w:ilvl="1" w:tplc="0409000F">
      <w:start w:val="1"/>
      <w:numFmt w:val="decimal"/>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3813636D"/>
    <w:multiLevelType w:val="hybridMultilevel"/>
    <w:tmpl w:val="FD52F17A"/>
    <w:lvl w:ilvl="0" w:tplc="D30863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3623E3B"/>
    <w:multiLevelType w:val="hybridMultilevel"/>
    <w:tmpl w:val="3C5847F8"/>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4B0B2DD5"/>
    <w:multiLevelType w:val="hybridMultilevel"/>
    <w:tmpl w:val="1B920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C36E9A"/>
    <w:multiLevelType w:val="hybridMultilevel"/>
    <w:tmpl w:val="8DF0D36E"/>
    <w:lvl w:ilvl="0" w:tplc="4B5A31CA">
      <w:start w:val="1"/>
      <w:numFmt w:val="decimal"/>
      <w:lvlText w:val="%1."/>
      <w:lvlJc w:val="left"/>
      <w:pPr>
        <w:ind w:left="420" w:hanging="360"/>
      </w:pPr>
      <w:rPr>
        <w:rFonts w:ascii="Times New Roman" w:hAnsi="Times New Roman" w:cs="Times New Roman" w:hint="default"/>
      </w:rPr>
    </w:lvl>
    <w:lvl w:ilvl="1" w:tplc="04090019">
      <w:start w:val="1"/>
      <w:numFmt w:val="lowerLetter"/>
      <w:lvlText w:val="%2."/>
      <w:lvlJc w:val="left"/>
      <w:pPr>
        <w:ind w:left="1140" w:hanging="360"/>
      </w:pPr>
      <w:rPr>
        <w:rFonts w:ascii="Times New Roman" w:hAnsi="Times New Roman" w:cs="Times New Roman"/>
      </w:rPr>
    </w:lvl>
    <w:lvl w:ilvl="2" w:tplc="0409001B">
      <w:start w:val="1"/>
      <w:numFmt w:val="lowerRoman"/>
      <w:lvlText w:val="%3."/>
      <w:lvlJc w:val="right"/>
      <w:pPr>
        <w:ind w:left="1860" w:hanging="180"/>
      </w:pPr>
      <w:rPr>
        <w:rFonts w:ascii="Times New Roman" w:hAnsi="Times New Roman" w:cs="Times New Roman"/>
      </w:rPr>
    </w:lvl>
    <w:lvl w:ilvl="3" w:tplc="0409000F">
      <w:start w:val="1"/>
      <w:numFmt w:val="decimal"/>
      <w:lvlText w:val="%4."/>
      <w:lvlJc w:val="left"/>
      <w:pPr>
        <w:ind w:left="2580" w:hanging="360"/>
      </w:pPr>
      <w:rPr>
        <w:rFonts w:ascii="Times New Roman" w:hAnsi="Times New Roman" w:cs="Times New Roman"/>
      </w:rPr>
    </w:lvl>
    <w:lvl w:ilvl="4" w:tplc="04090019">
      <w:start w:val="1"/>
      <w:numFmt w:val="lowerLetter"/>
      <w:lvlText w:val="%5."/>
      <w:lvlJc w:val="left"/>
      <w:pPr>
        <w:ind w:left="3300" w:hanging="360"/>
      </w:pPr>
      <w:rPr>
        <w:rFonts w:ascii="Times New Roman" w:hAnsi="Times New Roman" w:cs="Times New Roman"/>
      </w:rPr>
    </w:lvl>
    <w:lvl w:ilvl="5" w:tplc="0409001B">
      <w:start w:val="1"/>
      <w:numFmt w:val="lowerRoman"/>
      <w:lvlText w:val="%6."/>
      <w:lvlJc w:val="right"/>
      <w:pPr>
        <w:ind w:left="4020" w:hanging="180"/>
      </w:pPr>
      <w:rPr>
        <w:rFonts w:ascii="Times New Roman" w:hAnsi="Times New Roman" w:cs="Times New Roman"/>
      </w:rPr>
    </w:lvl>
    <w:lvl w:ilvl="6" w:tplc="0409000F">
      <w:start w:val="1"/>
      <w:numFmt w:val="decimal"/>
      <w:lvlText w:val="%7."/>
      <w:lvlJc w:val="left"/>
      <w:pPr>
        <w:ind w:left="4740" w:hanging="360"/>
      </w:pPr>
      <w:rPr>
        <w:rFonts w:ascii="Times New Roman" w:hAnsi="Times New Roman" w:cs="Times New Roman"/>
      </w:rPr>
    </w:lvl>
    <w:lvl w:ilvl="7" w:tplc="04090019">
      <w:start w:val="1"/>
      <w:numFmt w:val="lowerLetter"/>
      <w:lvlText w:val="%8."/>
      <w:lvlJc w:val="left"/>
      <w:pPr>
        <w:ind w:left="5460" w:hanging="360"/>
      </w:pPr>
      <w:rPr>
        <w:rFonts w:ascii="Times New Roman" w:hAnsi="Times New Roman" w:cs="Times New Roman"/>
      </w:rPr>
    </w:lvl>
    <w:lvl w:ilvl="8" w:tplc="0409001B">
      <w:start w:val="1"/>
      <w:numFmt w:val="lowerRoman"/>
      <w:lvlText w:val="%9."/>
      <w:lvlJc w:val="right"/>
      <w:pPr>
        <w:ind w:left="6180" w:hanging="180"/>
      </w:pPr>
      <w:rPr>
        <w:rFonts w:ascii="Times New Roman" w:hAnsi="Times New Roman" w:cs="Times New Roman"/>
      </w:rPr>
    </w:lvl>
  </w:abstractNum>
  <w:abstractNum w:abstractNumId="10" w15:restartNumberingAfterBreak="0">
    <w:nsid w:val="4FA52904"/>
    <w:multiLevelType w:val="hybridMultilevel"/>
    <w:tmpl w:val="B3926952"/>
    <w:lvl w:ilvl="0" w:tplc="D4FEC236">
      <w:start w:val="1"/>
      <w:numFmt w:val="decimal"/>
      <w:lvlText w:val="%1."/>
      <w:lvlJc w:val="left"/>
      <w:pPr>
        <w:tabs>
          <w:tab w:val="num" w:pos="720"/>
        </w:tabs>
        <w:ind w:left="720" w:hanging="360"/>
      </w:pPr>
      <w:rPr>
        <w:rFonts w:ascii="Tahoma" w:hAnsi="Tahoma" w:cs="Tahoma" w:hint="default"/>
        <w:b w:val="0"/>
        <w:bCs w:val="0"/>
        <w:i w:val="0"/>
        <w:iCs w:val="0"/>
        <w:sz w:val="20"/>
        <w:szCs w:val="20"/>
      </w:rPr>
    </w:lvl>
    <w:lvl w:ilvl="1" w:tplc="0409000F">
      <w:start w:val="1"/>
      <w:numFmt w:val="decimal"/>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5A22178B"/>
    <w:multiLevelType w:val="hybridMultilevel"/>
    <w:tmpl w:val="5406D8BC"/>
    <w:lvl w:ilvl="0" w:tplc="A28A04E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C0C05D3"/>
    <w:multiLevelType w:val="hybridMultilevel"/>
    <w:tmpl w:val="3514AC6E"/>
    <w:lvl w:ilvl="0" w:tplc="04090011">
      <w:start w:val="1"/>
      <w:numFmt w:val="decimal"/>
      <w:lvlText w:val="%1)"/>
      <w:lvlJc w:val="left"/>
      <w:pPr>
        <w:tabs>
          <w:tab w:val="num" w:pos="1440"/>
        </w:tabs>
        <w:ind w:left="144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5ED55648"/>
    <w:multiLevelType w:val="hybridMultilevel"/>
    <w:tmpl w:val="50BE0CCC"/>
    <w:lvl w:ilvl="0" w:tplc="D4FEC236">
      <w:start w:val="1"/>
      <w:numFmt w:val="decimal"/>
      <w:lvlText w:val="%1."/>
      <w:lvlJc w:val="left"/>
      <w:pPr>
        <w:tabs>
          <w:tab w:val="num" w:pos="720"/>
        </w:tabs>
        <w:ind w:left="720" w:hanging="360"/>
      </w:pPr>
      <w:rPr>
        <w:rFonts w:ascii="Tahoma" w:hAnsi="Tahoma" w:cs="Tahoma"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5F4E0FBD"/>
    <w:multiLevelType w:val="hybridMultilevel"/>
    <w:tmpl w:val="F1F0236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656D4594"/>
    <w:multiLevelType w:val="hybridMultilevel"/>
    <w:tmpl w:val="E9E6D538"/>
    <w:lvl w:ilvl="0" w:tplc="04090017">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CB5F71"/>
    <w:multiLevelType w:val="hybridMultilevel"/>
    <w:tmpl w:val="93967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678CA"/>
    <w:multiLevelType w:val="hybridMultilevel"/>
    <w:tmpl w:val="F9A006C2"/>
    <w:lvl w:ilvl="0" w:tplc="E44E308C">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BC518B8"/>
    <w:multiLevelType w:val="hybridMultilevel"/>
    <w:tmpl w:val="1980A242"/>
    <w:lvl w:ilvl="0" w:tplc="2F4AB4B6">
      <w:start w:val="1"/>
      <w:numFmt w:val="decimal"/>
      <w:lvlText w:val="%1."/>
      <w:lvlJc w:val="left"/>
      <w:pPr>
        <w:ind w:left="540" w:hanging="360"/>
      </w:pPr>
      <w:rPr>
        <w:rFonts w:ascii="Times New Roman" w:hAnsi="Times New Roman" w:cs="Times New Roman" w:hint="default"/>
      </w:rPr>
    </w:lvl>
    <w:lvl w:ilvl="1" w:tplc="04090019">
      <w:start w:val="1"/>
      <w:numFmt w:val="lowerLetter"/>
      <w:lvlText w:val="%2."/>
      <w:lvlJc w:val="left"/>
      <w:pPr>
        <w:ind w:left="1260" w:hanging="360"/>
      </w:pPr>
      <w:rPr>
        <w:rFonts w:ascii="Times New Roman" w:hAnsi="Times New Roman" w:cs="Times New Roman"/>
      </w:rPr>
    </w:lvl>
    <w:lvl w:ilvl="2" w:tplc="0409001B">
      <w:start w:val="1"/>
      <w:numFmt w:val="lowerRoman"/>
      <w:lvlText w:val="%3."/>
      <w:lvlJc w:val="right"/>
      <w:pPr>
        <w:ind w:left="1980" w:hanging="180"/>
      </w:pPr>
      <w:rPr>
        <w:rFonts w:ascii="Times New Roman" w:hAnsi="Times New Roman" w:cs="Times New Roman"/>
      </w:rPr>
    </w:lvl>
    <w:lvl w:ilvl="3" w:tplc="0409000F">
      <w:start w:val="1"/>
      <w:numFmt w:val="decimal"/>
      <w:lvlText w:val="%4."/>
      <w:lvlJc w:val="left"/>
      <w:pPr>
        <w:ind w:left="2700" w:hanging="360"/>
      </w:pPr>
      <w:rPr>
        <w:rFonts w:ascii="Times New Roman" w:hAnsi="Times New Roman" w:cs="Times New Roman"/>
      </w:rPr>
    </w:lvl>
    <w:lvl w:ilvl="4" w:tplc="04090019">
      <w:start w:val="1"/>
      <w:numFmt w:val="lowerLetter"/>
      <w:lvlText w:val="%5."/>
      <w:lvlJc w:val="left"/>
      <w:pPr>
        <w:ind w:left="3420" w:hanging="360"/>
      </w:pPr>
      <w:rPr>
        <w:rFonts w:ascii="Times New Roman" w:hAnsi="Times New Roman" w:cs="Times New Roman"/>
      </w:rPr>
    </w:lvl>
    <w:lvl w:ilvl="5" w:tplc="0409001B">
      <w:start w:val="1"/>
      <w:numFmt w:val="lowerRoman"/>
      <w:lvlText w:val="%6."/>
      <w:lvlJc w:val="right"/>
      <w:pPr>
        <w:ind w:left="4140" w:hanging="180"/>
      </w:pPr>
      <w:rPr>
        <w:rFonts w:ascii="Times New Roman" w:hAnsi="Times New Roman" w:cs="Times New Roman"/>
      </w:rPr>
    </w:lvl>
    <w:lvl w:ilvl="6" w:tplc="0409000F">
      <w:start w:val="1"/>
      <w:numFmt w:val="decimal"/>
      <w:lvlText w:val="%7."/>
      <w:lvlJc w:val="left"/>
      <w:pPr>
        <w:ind w:left="4860" w:hanging="360"/>
      </w:pPr>
      <w:rPr>
        <w:rFonts w:ascii="Times New Roman" w:hAnsi="Times New Roman" w:cs="Times New Roman"/>
      </w:rPr>
    </w:lvl>
    <w:lvl w:ilvl="7" w:tplc="04090019">
      <w:start w:val="1"/>
      <w:numFmt w:val="lowerLetter"/>
      <w:lvlText w:val="%8."/>
      <w:lvlJc w:val="left"/>
      <w:pPr>
        <w:ind w:left="5580" w:hanging="360"/>
      </w:pPr>
      <w:rPr>
        <w:rFonts w:ascii="Times New Roman" w:hAnsi="Times New Roman" w:cs="Times New Roman"/>
      </w:rPr>
    </w:lvl>
    <w:lvl w:ilvl="8" w:tplc="0409001B">
      <w:start w:val="1"/>
      <w:numFmt w:val="lowerRoman"/>
      <w:lvlText w:val="%9."/>
      <w:lvlJc w:val="right"/>
      <w:pPr>
        <w:ind w:left="6300" w:hanging="180"/>
      </w:pPr>
      <w:rPr>
        <w:rFonts w:ascii="Times New Roman" w:hAnsi="Times New Roman" w:cs="Times New Roman"/>
      </w:rPr>
    </w:lvl>
  </w:abstractNum>
  <w:num w:numId="1" w16cid:durableId="1700350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8242156">
    <w:abstractNumId w:val="15"/>
  </w:num>
  <w:num w:numId="3" w16cid:durableId="1262491785">
    <w:abstractNumId w:val="17"/>
  </w:num>
  <w:num w:numId="4" w16cid:durableId="936986638">
    <w:abstractNumId w:val="5"/>
  </w:num>
  <w:num w:numId="5" w16cid:durableId="130496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4704043">
    <w:abstractNumId w:val="12"/>
  </w:num>
  <w:num w:numId="7" w16cid:durableId="87432230">
    <w:abstractNumId w:val="7"/>
  </w:num>
  <w:num w:numId="8" w16cid:durableId="1126391493">
    <w:abstractNumId w:val="0"/>
  </w:num>
  <w:num w:numId="9" w16cid:durableId="1422725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7870148">
    <w:abstractNumId w:val="13"/>
  </w:num>
  <w:num w:numId="11" w16cid:durableId="2061250483">
    <w:abstractNumId w:val="10"/>
  </w:num>
  <w:num w:numId="12" w16cid:durableId="531917016">
    <w:abstractNumId w:val="18"/>
  </w:num>
  <w:num w:numId="13" w16cid:durableId="773987491">
    <w:abstractNumId w:val="9"/>
  </w:num>
  <w:num w:numId="14" w16cid:durableId="487790010">
    <w:abstractNumId w:val="1"/>
  </w:num>
  <w:num w:numId="15" w16cid:durableId="1984308431">
    <w:abstractNumId w:val="11"/>
  </w:num>
  <w:num w:numId="16" w16cid:durableId="596183338">
    <w:abstractNumId w:val="2"/>
  </w:num>
  <w:num w:numId="17" w16cid:durableId="85853351">
    <w:abstractNumId w:val="16"/>
  </w:num>
  <w:num w:numId="18" w16cid:durableId="990252343">
    <w:abstractNumId w:val="6"/>
  </w:num>
  <w:num w:numId="19" w16cid:durableId="1404375349">
    <w:abstractNumId w:val="4"/>
  </w:num>
  <w:num w:numId="20" w16cid:durableId="1369984582">
    <w:abstractNumId w:val="8"/>
  </w:num>
  <w:num w:numId="21" w16cid:durableId="1284192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EB"/>
    <w:rsid w:val="00003A00"/>
    <w:rsid w:val="00004124"/>
    <w:rsid w:val="000F2AC8"/>
    <w:rsid w:val="0014409E"/>
    <w:rsid w:val="00172562"/>
    <w:rsid w:val="002209F7"/>
    <w:rsid w:val="002406AB"/>
    <w:rsid w:val="00272F8F"/>
    <w:rsid w:val="00291F57"/>
    <w:rsid w:val="0031239E"/>
    <w:rsid w:val="0031754F"/>
    <w:rsid w:val="00322658"/>
    <w:rsid w:val="00331446"/>
    <w:rsid w:val="003374E6"/>
    <w:rsid w:val="00340526"/>
    <w:rsid w:val="003F6D6C"/>
    <w:rsid w:val="00525456"/>
    <w:rsid w:val="005870EB"/>
    <w:rsid w:val="006C1888"/>
    <w:rsid w:val="00776740"/>
    <w:rsid w:val="007A4AF9"/>
    <w:rsid w:val="007C331E"/>
    <w:rsid w:val="00851E5F"/>
    <w:rsid w:val="00886083"/>
    <w:rsid w:val="008A142B"/>
    <w:rsid w:val="00A95DA9"/>
    <w:rsid w:val="00B21D99"/>
    <w:rsid w:val="00B8673B"/>
    <w:rsid w:val="00BC0CFD"/>
    <w:rsid w:val="00C55AF0"/>
    <w:rsid w:val="00C91011"/>
    <w:rsid w:val="00C935B6"/>
    <w:rsid w:val="00CB4113"/>
    <w:rsid w:val="00D14381"/>
    <w:rsid w:val="00D73D06"/>
    <w:rsid w:val="00D749F7"/>
    <w:rsid w:val="00E34D8C"/>
    <w:rsid w:val="00EC08C5"/>
    <w:rsid w:val="00EC6BEB"/>
    <w:rsid w:val="00F35ABC"/>
    <w:rsid w:val="00F606D2"/>
    <w:rsid w:val="00FB6444"/>
    <w:rsid w:val="00FC2895"/>
    <w:rsid w:val="00FF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39FA4"/>
  <w15:docId w15:val="{A67C3C66-69ED-4A16-9D94-1114163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00"/>
    <w:rPr>
      <w:rFonts w:ascii="Times New Roman" w:hAnsi="Times New Roman"/>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cs="Cambria"/>
      <w:b/>
      <w:bCs/>
      <w:kern w:val="32"/>
      <w:sz w:val="32"/>
      <w:szCs w:val="32"/>
    </w:rPr>
  </w:style>
  <w:style w:type="paragraph" w:styleId="Heading3">
    <w:name w:val="heading 3"/>
    <w:basedOn w:val="Normal"/>
    <w:next w:val="Normal"/>
    <w:link w:val="Heading3Char"/>
    <w:uiPriority w:val="99"/>
    <w:qFormat/>
    <w:pPr>
      <w:keepNext/>
      <w:jc w:val="center"/>
      <w:outlineLvl w:val="2"/>
    </w:pPr>
    <w:rPr>
      <w:rFonts w:ascii="Tahoma" w:hAnsi="Tahoma" w:cs="Tahoma"/>
      <w:i/>
      <w:i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3Char">
    <w:name w:val="Heading 3 Char"/>
    <w:basedOn w:val="DefaultParagraphFont"/>
    <w:link w:val="Heading3"/>
    <w:uiPriority w:val="9"/>
    <w:semiHidden/>
    <w:rsid w:val="00EC6BEB"/>
    <w:rPr>
      <w:rFonts w:asciiTheme="majorHAnsi" w:eastAsiaTheme="majorEastAsia" w:hAnsiTheme="majorHAnsi" w:cstheme="majorBidi"/>
      <w:b/>
      <w:bCs/>
      <w:sz w:val="26"/>
      <w:szCs w:val="26"/>
    </w:rPr>
  </w:style>
  <w:style w:type="paragraph" w:styleId="BodyText3">
    <w:name w:val="Body Text 3"/>
    <w:basedOn w:val="Normal"/>
    <w:link w:val="BodyText3Char"/>
    <w:uiPriority w:val="99"/>
    <w:pPr>
      <w:widowControl w:val="0"/>
      <w:ind w:right="180"/>
    </w:pPr>
    <w:rPr>
      <w:rFonts w:ascii="Roman 10cpi" w:hAnsi="Roman 10cpi" w:cs="Roman 10cpi"/>
    </w:rPr>
  </w:style>
  <w:style w:type="character" w:customStyle="1" w:styleId="BodyText3Char">
    <w:name w:val="Body Text 3 Char"/>
    <w:basedOn w:val="DefaultParagraphFont"/>
    <w:link w:val="BodyText3"/>
    <w:uiPriority w:val="99"/>
    <w:semiHidden/>
    <w:rsid w:val="00EC6BEB"/>
    <w:rPr>
      <w:rFonts w:ascii="Times New Roman" w:hAnsi="Times New Roman"/>
      <w:sz w:val="16"/>
      <w:szCs w:val="1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1937</Words>
  <Characters>9841</Characters>
  <Application>Microsoft Office Word</Application>
  <DocSecurity>0</DocSecurity>
  <Lines>138</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Petter Fetters</dc:creator>
  <cp:lastModifiedBy>Timothy Toye</cp:lastModifiedBy>
  <cp:revision>3</cp:revision>
  <cp:lastPrinted>2024-09-09T16:10:00Z</cp:lastPrinted>
  <dcterms:created xsi:type="dcterms:W3CDTF">2025-12-03T16:19:00Z</dcterms:created>
  <dcterms:modified xsi:type="dcterms:W3CDTF">2025-12-03T16:19:00Z</dcterms:modified>
</cp:coreProperties>
</file>