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7A915" w14:textId="7DBBE05B" w:rsidR="002C33DB" w:rsidRPr="002C33DB" w:rsidRDefault="002C33DB" w:rsidP="002C33DB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2C33DB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3101 </w:t>
      </w:r>
      <w:proofErr w:type="spellStart"/>
      <w:r w:rsidRPr="002C33DB">
        <w:rPr>
          <w:rFonts w:ascii="Times New Roman" w:hAnsi="Times New Roman" w:cs="Times New Roman"/>
          <w:b/>
          <w:bCs/>
          <w:sz w:val="32"/>
          <w:szCs w:val="32"/>
          <w:u w:val="single"/>
        </w:rPr>
        <w:t>Cherrypoint</w:t>
      </w:r>
      <w:proofErr w:type="spellEnd"/>
      <w:r w:rsidRPr="002C33DB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Ct. Fallbrook</w:t>
      </w:r>
    </w:p>
    <w:p w14:paraId="16544DC2" w14:textId="725DC6AB" w:rsidR="002C33DB" w:rsidRPr="002C33DB" w:rsidRDefault="002C33DB" w:rsidP="002C33DB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2C33DB">
        <w:rPr>
          <w:rFonts w:ascii="Times New Roman" w:hAnsi="Times New Roman" w:cs="Times New Roman"/>
          <w:b/>
          <w:bCs/>
          <w:sz w:val="32"/>
          <w:szCs w:val="32"/>
          <w:u w:val="single"/>
        </w:rPr>
        <w:t>Upgrade LIST</w:t>
      </w:r>
    </w:p>
    <w:p w14:paraId="15204070" w14:textId="77777777" w:rsidR="002C33DB" w:rsidRDefault="002C33DB"/>
    <w:p w14:paraId="7EBFDB04" w14:textId="77777777" w:rsidR="002C33DB" w:rsidRDefault="002C33DB"/>
    <w:tbl>
      <w:tblPr>
        <w:tblW w:w="0" w:type="auto"/>
        <w:tblLook w:val="04A0" w:firstRow="1" w:lastRow="0" w:firstColumn="1" w:lastColumn="0" w:noHBand="0" w:noVBand="1"/>
      </w:tblPr>
      <w:tblGrid>
        <w:gridCol w:w="7699"/>
      </w:tblGrid>
      <w:tr w:rsidR="002C33DB" w14:paraId="5C48477D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0873C48F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b/>
                <w:bCs/>
                <w:kern w:val="2"/>
                <w14:ligatures w14:val="standardContextual"/>
              </w:rPr>
              <w:t>OVER $</w:t>
            </w:r>
            <w:proofErr w:type="spellStart"/>
            <w:r>
              <w:rPr>
                <w:rFonts w:ascii="Segoe UI" w:hAnsi="Segoe UI" w:cs="Segoe UI"/>
                <w:b/>
                <w:bCs/>
                <w:kern w:val="2"/>
                <w14:ligatures w14:val="standardContextual"/>
              </w:rPr>
              <w:t>200k</w:t>
            </w:r>
            <w:proofErr w:type="spellEnd"/>
            <w:r>
              <w:rPr>
                <w:rFonts w:ascii="Segoe UI" w:hAnsi="Segoe UI" w:cs="Segoe UI"/>
                <w:b/>
                <w:bCs/>
                <w:kern w:val="2"/>
                <w14:ligatures w14:val="standardContextual"/>
              </w:rPr>
              <w:t xml:space="preserve"> IN UPGRADES OVER THE LAST FIVE YEARS</w:t>
            </w:r>
          </w:p>
        </w:tc>
      </w:tr>
      <w:tr w:rsidR="002C33DB" w14:paraId="6FDB28CA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5BEB6053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 </w:t>
            </w:r>
          </w:p>
        </w:tc>
      </w:tr>
      <w:tr w:rsidR="002C33DB" w14:paraId="5D046D34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45B8C904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Backyard Concrete, Flagstone, Fencing, and Retaining Walls</w:t>
            </w:r>
          </w:p>
        </w:tc>
      </w:tr>
      <w:tr w:rsidR="002C33DB" w14:paraId="216626F2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0DDE3A10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Backyard Landscaping and Grading</w:t>
            </w:r>
          </w:p>
        </w:tc>
      </w:tr>
      <w:tr w:rsidR="002C33DB" w14:paraId="3F442E51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66F0CF0E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Backyard Patio Cover</w:t>
            </w:r>
          </w:p>
        </w:tc>
      </w:tr>
      <w:tr w:rsidR="002C33DB" w14:paraId="7DF7A0B5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35B1B849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Backyard secondary garage/possible mancave or she-shed</w:t>
            </w:r>
          </w:p>
        </w:tc>
      </w:tr>
      <w:tr w:rsidR="002C33DB" w14:paraId="04B7D984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1FDD37F1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Outdoor Kitchen and Island</w:t>
            </w:r>
          </w:p>
        </w:tc>
      </w:tr>
      <w:tr w:rsidR="002C33DB" w14:paraId="21805DB1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1C2062F0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Entry Courtyard Pavers</w:t>
            </w:r>
          </w:p>
        </w:tc>
      </w:tr>
      <w:tr w:rsidR="002C33DB" w14:paraId="42F01FD5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5497143C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Complete Kitchen Renovation</w:t>
            </w:r>
          </w:p>
        </w:tc>
      </w:tr>
      <w:tr w:rsidR="002C33DB" w14:paraId="15C5C0BC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110206A6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Gutted Living areas to create open concept kitchen and family room</w:t>
            </w:r>
          </w:p>
        </w:tc>
      </w:tr>
      <w:tr w:rsidR="002C33DB" w14:paraId="6288906F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5E7FA923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Installed Crown Molding and new Baseboards</w:t>
            </w:r>
          </w:p>
        </w:tc>
      </w:tr>
      <w:tr w:rsidR="002C33DB" w14:paraId="77F333CF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2C19E1AB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Front Driveway, Walkway, Wood Gates</w:t>
            </w:r>
          </w:p>
        </w:tc>
      </w:tr>
      <w:tr w:rsidR="002C33DB" w14:paraId="4B5AF29D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48179278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Interior Painted</w:t>
            </w:r>
          </w:p>
        </w:tc>
      </w:tr>
      <w:tr w:rsidR="002C33DB" w14:paraId="3C5DD209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7B1A55E3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Exterior Painted</w:t>
            </w:r>
          </w:p>
        </w:tc>
      </w:tr>
      <w:tr w:rsidR="002C33DB" w14:paraId="63A49FA7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764F84C0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Front Entry Door</w:t>
            </w:r>
          </w:p>
        </w:tc>
      </w:tr>
      <w:tr w:rsidR="002C33DB" w14:paraId="7DF481D3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3D8DA4B5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Front Entry Iron Gate</w:t>
            </w:r>
          </w:p>
        </w:tc>
      </w:tr>
      <w:tr w:rsidR="002C33DB" w14:paraId="429A0075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28258632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Installed Solar Panels</w:t>
            </w:r>
          </w:p>
        </w:tc>
      </w:tr>
      <w:tr w:rsidR="002C33DB" w14:paraId="769664BF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29106F9B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Landscaping Artificial Grass in front and back</w:t>
            </w:r>
          </w:p>
        </w:tc>
      </w:tr>
      <w:tr w:rsidR="002C33DB" w14:paraId="669F5B5B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02A3F29E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Complete Primary Bedroom Renovation with ensuite and walk-in closet</w:t>
            </w:r>
          </w:p>
        </w:tc>
      </w:tr>
      <w:tr w:rsidR="002C33DB" w14:paraId="04D0CDB4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0A80A89A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New Roof</w:t>
            </w:r>
          </w:p>
        </w:tc>
      </w:tr>
      <w:tr w:rsidR="002C33DB" w14:paraId="3C2AA130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597016E1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Rain Gutters</w:t>
            </w:r>
          </w:p>
        </w:tc>
      </w:tr>
      <w:tr w:rsidR="002C33DB" w14:paraId="3D4EC062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4A76740C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Upgraded Electrical Panel</w:t>
            </w:r>
          </w:p>
        </w:tc>
      </w:tr>
      <w:tr w:rsidR="002C33DB" w14:paraId="10FDC63E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11374925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Upgraded Window Coverings to Shutters</w:t>
            </w:r>
          </w:p>
        </w:tc>
      </w:tr>
      <w:tr w:rsidR="002C33DB" w14:paraId="2493B200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72AAFC08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Wall to Wall Wood Plank Porcelain Tile </w:t>
            </w:r>
          </w:p>
        </w:tc>
      </w:tr>
      <w:tr w:rsidR="002C33DB" w14:paraId="61AEE2FE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51205D7A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New Windows and Sliding Glass Doors throughout</w:t>
            </w:r>
          </w:p>
        </w:tc>
      </w:tr>
      <w:tr w:rsidR="002C33DB" w14:paraId="78645EFB" w14:textId="77777777">
        <w:tc>
          <w:tcPr>
            <w:tcW w:w="0" w:type="auto"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0D4703AB" w14:textId="77777777" w:rsidR="002C33DB" w:rsidRDefault="002C33DB">
            <w:pPr>
              <w:rPr>
                <w:rFonts w:ascii="Segoe UI" w:hAnsi="Segoe UI" w:cs="Segoe UI"/>
                <w:kern w:val="2"/>
                <w14:ligatures w14:val="standardContextual"/>
              </w:rPr>
            </w:pPr>
            <w:r>
              <w:rPr>
                <w:rFonts w:ascii="Segoe UI" w:hAnsi="Segoe UI" w:cs="Segoe UI"/>
                <w:kern w:val="2"/>
                <w14:ligatures w14:val="standardContextual"/>
              </w:rPr>
              <w:t> </w:t>
            </w:r>
          </w:p>
        </w:tc>
      </w:tr>
    </w:tbl>
    <w:p w14:paraId="3D9CB54D" w14:textId="77777777" w:rsidR="002C33DB" w:rsidRDefault="002C33DB" w:rsidP="002C33DB">
      <w:pPr>
        <w:rPr>
          <w:rFonts w:asciiTheme="minorHAnsi" w:hAnsiTheme="minorHAnsi" w:cstheme="minorBidi"/>
          <w:sz w:val="20"/>
          <w:szCs w:val="20"/>
        </w:rPr>
      </w:pPr>
    </w:p>
    <w:p w14:paraId="7F4A1D0E" w14:textId="77777777" w:rsidR="002C33DB" w:rsidRDefault="002C33DB"/>
    <w:sectPr w:rsidR="002C3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DB"/>
    <w:rsid w:val="001C008A"/>
    <w:rsid w:val="002C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8B3A"/>
  <w15:chartTrackingRefBased/>
  <w15:docId w15:val="{DDC978AD-82EF-482B-8AAC-31594E3C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3DB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33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3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3D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3D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3D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3D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3D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3D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3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3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3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3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3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3D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3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3D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3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3D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33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3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3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Nunez</dc:creator>
  <cp:keywords/>
  <dc:description/>
  <cp:lastModifiedBy>Jamie Nunez</cp:lastModifiedBy>
  <cp:revision>1</cp:revision>
  <dcterms:created xsi:type="dcterms:W3CDTF">2026-10-03T18:32:00Z</dcterms:created>
  <dcterms:modified xsi:type="dcterms:W3CDTF">2026-10-03T18:33:00Z</dcterms:modified>
</cp:coreProperties>
</file>