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AA00" w14:textId="7A227B66" w:rsidR="00342BB6" w:rsidRDefault="00342BB6">
      <w:pPr>
        <w:rPr>
          <w:b/>
          <w:bCs/>
        </w:rPr>
      </w:pPr>
      <w:r>
        <w:rPr>
          <w:b/>
          <w:bCs/>
        </w:rPr>
        <w:t>1550 Monterey Avenue, Hermosa Beach</w:t>
      </w:r>
    </w:p>
    <w:p w14:paraId="5BC3D856" w14:textId="17E4E933" w:rsidR="00791E6C" w:rsidRDefault="00B40637">
      <w:pPr>
        <w:rPr>
          <w:b/>
          <w:bCs/>
        </w:rPr>
      </w:pPr>
      <w:r w:rsidRPr="00342BB6">
        <w:rPr>
          <w:b/>
          <w:bCs/>
        </w:rPr>
        <w:t>Supplemental House Information (provider by owner):</w:t>
      </w:r>
    </w:p>
    <w:p w14:paraId="43D307CB" w14:textId="77777777" w:rsidR="00342BB6" w:rsidRPr="00342BB6" w:rsidRDefault="00342BB6">
      <w:pPr>
        <w:rPr>
          <w:b/>
          <w:bCs/>
        </w:rPr>
      </w:pPr>
    </w:p>
    <w:p w14:paraId="3A4280FB" w14:textId="7245E16C" w:rsidR="00B40637" w:rsidRDefault="00B40637" w:rsidP="00B40637">
      <w:pPr>
        <w:pStyle w:val="ListParagraph"/>
        <w:numPr>
          <w:ilvl w:val="0"/>
          <w:numId w:val="1"/>
        </w:numPr>
      </w:pPr>
      <w:r>
        <w:t>Built 1998-2000</w:t>
      </w:r>
    </w:p>
    <w:p w14:paraId="7DE5EF5B" w14:textId="30BF8CBA" w:rsidR="00B40637" w:rsidRDefault="00B40637" w:rsidP="00B40637">
      <w:pPr>
        <w:pStyle w:val="ListParagraph"/>
        <w:numPr>
          <w:ilvl w:val="0"/>
          <w:numId w:val="1"/>
        </w:numPr>
      </w:pPr>
      <w:r>
        <w:t>Improvements (2005-2021)</w:t>
      </w:r>
    </w:p>
    <w:p w14:paraId="76DCB023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4/08: carpet</w:t>
      </w:r>
    </w:p>
    <w:p w14:paraId="0B5E3451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6/09: water heater</w:t>
      </w:r>
    </w:p>
    <w:p w14:paraId="3809B5CF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3/12: kitchen refrigerator</w:t>
      </w:r>
    </w:p>
    <w:p w14:paraId="67908A62" w14:textId="60880B3A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 xml:space="preserve">2012 + 2019: glass windows </w:t>
      </w:r>
      <w:r w:rsidR="005C7A47">
        <w:t>replaced</w:t>
      </w:r>
      <w:r w:rsidRPr="00B40637">
        <w:t xml:space="preserve"> (+5 +3)</w:t>
      </w:r>
    </w:p>
    <w:p w14:paraId="2F19B6AE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2019: roof, roof deck repairs + caulking</w:t>
      </w:r>
    </w:p>
    <w:p w14:paraId="08820C54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2012/2016/2017: stairs and landing repair (exterior)</w:t>
      </w:r>
    </w:p>
    <w:p w14:paraId="001FA133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2017/2019/2021: interior paint, touch-up</w:t>
      </w:r>
    </w:p>
    <w:p w14:paraId="5877DB39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2010/2017: kitchen cabinets painted</w:t>
      </w:r>
    </w:p>
    <w:p w14:paraId="0921EE4E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1/19: roof deck</w:t>
      </w:r>
    </w:p>
    <w:p w14:paraId="75BFEAF8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3/18: wood floor</w:t>
      </w:r>
    </w:p>
    <w:p w14:paraId="2471DA3A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2/21: garage door opener</w:t>
      </w:r>
    </w:p>
    <w:p w14:paraId="00D2D019" w14:textId="77777777" w:rsidR="005C674C" w:rsidRDefault="00B40637" w:rsidP="00B40637">
      <w:pPr>
        <w:pStyle w:val="ListParagraph"/>
        <w:numPr>
          <w:ilvl w:val="1"/>
          <w:numId w:val="1"/>
        </w:numPr>
      </w:pPr>
      <w:r w:rsidRPr="00B40637">
        <w:t xml:space="preserve">6/21: driveway </w:t>
      </w:r>
      <w:r w:rsidR="005C674C">
        <w:t>replaced</w:t>
      </w:r>
    </w:p>
    <w:p w14:paraId="3ECD9AF8" w14:textId="57E4F921" w:rsidR="00B40637" w:rsidRPr="00B40637" w:rsidRDefault="005C674C" w:rsidP="00B40637">
      <w:pPr>
        <w:pStyle w:val="ListParagraph"/>
        <w:numPr>
          <w:ilvl w:val="1"/>
          <w:numId w:val="1"/>
        </w:numPr>
      </w:pPr>
      <w:r>
        <w:t xml:space="preserve">6/21: </w:t>
      </w:r>
      <w:r w:rsidR="00B40637" w:rsidRPr="00B40637">
        <w:t>walkway repaired</w:t>
      </w:r>
    </w:p>
    <w:p w14:paraId="70BEE2E6" w14:textId="77777777" w:rsidR="00B40637" w:rsidRPr="00B40637" w:rsidRDefault="00B40637" w:rsidP="00B40637">
      <w:pPr>
        <w:pStyle w:val="ListParagraph"/>
        <w:numPr>
          <w:ilvl w:val="1"/>
          <w:numId w:val="1"/>
        </w:numPr>
      </w:pPr>
      <w:r w:rsidRPr="00B40637">
        <w:t>6/21: house painted exterior</w:t>
      </w:r>
    </w:p>
    <w:p w14:paraId="3F868C6B" w14:textId="6AB0C75B" w:rsidR="00B40637" w:rsidRDefault="00B40637" w:rsidP="00B40637">
      <w:pPr>
        <w:pStyle w:val="ListParagraph"/>
        <w:numPr>
          <w:ilvl w:val="0"/>
          <w:numId w:val="1"/>
        </w:numPr>
      </w:pPr>
      <w:r>
        <w:t>Owner Information</w:t>
      </w:r>
    </w:p>
    <w:p w14:paraId="1ADCDED4" w14:textId="43F336E1" w:rsidR="00B40637" w:rsidRDefault="00B40637" w:rsidP="00B40637">
      <w:pPr>
        <w:pStyle w:val="ListParagraph"/>
        <w:numPr>
          <w:ilvl w:val="1"/>
          <w:numId w:val="1"/>
        </w:numPr>
      </w:pPr>
      <w:r>
        <w:t>No smokers</w:t>
      </w:r>
    </w:p>
    <w:p w14:paraId="648D344C" w14:textId="33172377" w:rsidR="00B40637" w:rsidRDefault="00B40637" w:rsidP="00B40637">
      <w:pPr>
        <w:pStyle w:val="ListParagraph"/>
        <w:numPr>
          <w:ilvl w:val="1"/>
          <w:numId w:val="1"/>
        </w:numPr>
      </w:pPr>
      <w:r>
        <w:t>No pets</w:t>
      </w:r>
    </w:p>
    <w:p w14:paraId="19B849C0" w14:textId="6244B2F4" w:rsidR="00B40637" w:rsidRDefault="00B40637" w:rsidP="00B40637">
      <w:pPr>
        <w:pStyle w:val="ListParagraph"/>
        <w:numPr>
          <w:ilvl w:val="1"/>
          <w:numId w:val="1"/>
        </w:numPr>
      </w:pPr>
      <w:r>
        <w:t>No children (except for occasional visits from grandchildren)</w:t>
      </w:r>
    </w:p>
    <w:p w14:paraId="00921A54" w14:textId="396F4A2E" w:rsidR="00B40637" w:rsidRDefault="00B40637" w:rsidP="00B40637">
      <w:pPr>
        <w:pStyle w:val="ListParagraph"/>
        <w:numPr>
          <w:ilvl w:val="0"/>
          <w:numId w:val="1"/>
        </w:numPr>
      </w:pPr>
      <w:r>
        <w:t>HOA</w:t>
      </w:r>
    </w:p>
    <w:p w14:paraId="7D7D93CF" w14:textId="3E44FA56" w:rsidR="00B40637" w:rsidRDefault="00B40637" w:rsidP="00B40637">
      <w:pPr>
        <w:pStyle w:val="ListParagraph"/>
        <w:numPr>
          <w:ilvl w:val="1"/>
          <w:numId w:val="1"/>
        </w:numPr>
      </w:pPr>
      <w:r>
        <w:t>Fees: $600/year, includes lawncare only</w:t>
      </w:r>
    </w:p>
    <w:p w14:paraId="77447A8C" w14:textId="1AD83D70" w:rsidR="00B40637" w:rsidRDefault="00B40637" w:rsidP="00B40637">
      <w:pPr>
        <w:pStyle w:val="ListParagraph"/>
        <w:numPr>
          <w:ilvl w:val="1"/>
          <w:numId w:val="1"/>
        </w:numPr>
      </w:pPr>
      <w:r>
        <w:t xml:space="preserve">All other expenses paid individually  </w:t>
      </w:r>
    </w:p>
    <w:sectPr w:rsidR="00B40637" w:rsidSect="00F4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20"/>
    <w:multiLevelType w:val="multilevel"/>
    <w:tmpl w:val="9BB2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A5297"/>
    <w:multiLevelType w:val="hybridMultilevel"/>
    <w:tmpl w:val="57D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81"/>
    <w:rsid w:val="00342BB6"/>
    <w:rsid w:val="003732B4"/>
    <w:rsid w:val="005C674C"/>
    <w:rsid w:val="005C7A47"/>
    <w:rsid w:val="007401F1"/>
    <w:rsid w:val="007B0981"/>
    <w:rsid w:val="00B40637"/>
    <w:rsid w:val="00F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162D6"/>
  <w15:chartTrackingRefBased/>
  <w15:docId w15:val="{03E91552-6CFE-CE44-B543-63209D2A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2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4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Sillman</dc:creator>
  <cp:keywords/>
  <dc:description/>
  <cp:lastModifiedBy>Bobby Sillman</cp:lastModifiedBy>
  <cp:revision>6</cp:revision>
  <dcterms:created xsi:type="dcterms:W3CDTF">2021-06-14T19:32:00Z</dcterms:created>
  <dcterms:modified xsi:type="dcterms:W3CDTF">2021-06-23T00:35:00Z</dcterms:modified>
</cp:coreProperties>
</file>