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9333" w14:textId="2C8E0900" w:rsidR="00B1177B" w:rsidRDefault="003F3965">
      <w:r>
        <w:t xml:space="preserve">2513 Via Sanchez Supplement </w:t>
      </w:r>
    </w:p>
    <w:p w14:paraId="5FFC0A28" w14:textId="631E9378" w:rsidR="003F3965" w:rsidRDefault="003F3965"/>
    <w:p w14:paraId="09B85267" w14:textId="77777777" w:rsidR="003F3965" w:rsidRDefault="003F3965" w:rsidP="003F3965">
      <w:pPr>
        <w:pStyle w:val="PlainText"/>
      </w:pPr>
      <w:r>
        <w:t>1).  Replace all deck beams.</w:t>
      </w:r>
    </w:p>
    <w:p w14:paraId="7F3DEE50" w14:textId="77777777" w:rsidR="003F3965" w:rsidRDefault="003F3965" w:rsidP="003F3965">
      <w:pPr>
        <w:pStyle w:val="PlainText"/>
      </w:pPr>
    </w:p>
    <w:p w14:paraId="05EC7C69" w14:textId="77777777" w:rsidR="003F3965" w:rsidRDefault="003F3965" w:rsidP="003F3965">
      <w:pPr>
        <w:pStyle w:val="PlainText"/>
      </w:pPr>
      <w:r>
        <w:t xml:space="preserve">2).  Install all new </w:t>
      </w:r>
      <w:proofErr w:type="spellStart"/>
      <w:r>
        <w:t>Trex</w:t>
      </w:r>
      <w:proofErr w:type="spellEnd"/>
      <w:r>
        <w:t xml:space="preserve"> decking.</w:t>
      </w:r>
    </w:p>
    <w:p w14:paraId="5C6D79AC" w14:textId="77777777" w:rsidR="003F3965" w:rsidRDefault="003F3965" w:rsidP="003F3965">
      <w:pPr>
        <w:pStyle w:val="PlainText"/>
      </w:pPr>
    </w:p>
    <w:p w14:paraId="6EE197CB" w14:textId="77777777" w:rsidR="003F3965" w:rsidRDefault="003F3965" w:rsidP="003F3965">
      <w:pPr>
        <w:pStyle w:val="PlainText"/>
      </w:pPr>
      <w:r>
        <w:t>3).  Install all new wooden hand rails on decks.</w:t>
      </w:r>
    </w:p>
    <w:p w14:paraId="5F893E8E" w14:textId="77777777" w:rsidR="003F3965" w:rsidRDefault="003F3965" w:rsidP="003F3965">
      <w:pPr>
        <w:pStyle w:val="PlainText"/>
      </w:pPr>
    </w:p>
    <w:p w14:paraId="2F31B883" w14:textId="77777777" w:rsidR="003F3965" w:rsidRDefault="003F3965" w:rsidP="003F3965">
      <w:pPr>
        <w:pStyle w:val="PlainText"/>
      </w:pPr>
      <w:r>
        <w:t>4).  Repair and paint stucco on the exterior.</w:t>
      </w:r>
    </w:p>
    <w:p w14:paraId="218034C9" w14:textId="77777777" w:rsidR="003F3965" w:rsidRDefault="003F3965" w:rsidP="003F3965">
      <w:pPr>
        <w:pStyle w:val="PlainText"/>
      </w:pPr>
    </w:p>
    <w:p w14:paraId="4E75C987" w14:textId="77777777" w:rsidR="003F3965" w:rsidRDefault="003F3965" w:rsidP="003F3965">
      <w:pPr>
        <w:pStyle w:val="PlainText"/>
      </w:pPr>
      <w:r>
        <w:t>5).  Paint the entire interior.</w:t>
      </w:r>
    </w:p>
    <w:p w14:paraId="17C116F6" w14:textId="77777777" w:rsidR="003F3965" w:rsidRDefault="003F3965" w:rsidP="003F3965">
      <w:pPr>
        <w:pStyle w:val="PlainText"/>
      </w:pPr>
    </w:p>
    <w:p w14:paraId="659AA9D1" w14:textId="77777777" w:rsidR="003F3965" w:rsidRDefault="003F3965" w:rsidP="003F3965">
      <w:pPr>
        <w:pStyle w:val="PlainText"/>
      </w:pPr>
      <w:r>
        <w:t>6).  Stain all interior beams and posts.</w:t>
      </w:r>
    </w:p>
    <w:p w14:paraId="79719795" w14:textId="77777777" w:rsidR="003F3965" w:rsidRDefault="003F3965" w:rsidP="003F3965">
      <w:pPr>
        <w:pStyle w:val="PlainText"/>
      </w:pPr>
    </w:p>
    <w:p w14:paraId="15D1151C" w14:textId="77777777" w:rsidR="003F3965" w:rsidRDefault="003F3965" w:rsidP="003F3965">
      <w:pPr>
        <w:pStyle w:val="PlainText"/>
      </w:pPr>
      <w:r>
        <w:t>7).  Install all new carpeting throughout.</w:t>
      </w:r>
    </w:p>
    <w:p w14:paraId="11238EE5" w14:textId="77777777" w:rsidR="003F3965" w:rsidRDefault="003F3965" w:rsidP="003F3965">
      <w:pPr>
        <w:pStyle w:val="PlainText"/>
      </w:pPr>
    </w:p>
    <w:p w14:paraId="1C2D91C1" w14:textId="77777777" w:rsidR="003F3965" w:rsidRDefault="003F3965" w:rsidP="003F3965">
      <w:pPr>
        <w:pStyle w:val="PlainText"/>
      </w:pPr>
      <w:r>
        <w:t>8).  Deep clean interior of house and appliances.</w:t>
      </w:r>
    </w:p>
    <w:p w14:paraId="270C54DC" w14:textId="77777777" w:rsidR="003F3965" w:rsidRDefault="003F3965"/>
    <w:sectPr w:rsidR="003F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65"/>
    <w:rsid w:val="003F3965"/>
    <w:rsid w:val="00B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2001"/>
  <w15:chartTrackingRefBased/>
  <w15:docId w15:val="{616EBDDF-52CB-4B74-9EF0-DFCB98C6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F3965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39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Liang</dc:creator>
  <cp:keywords/>
  <dc:description/>
  <cp:lastModifiedBy>Lily Liang</cp:lastModifiedBy>
  <cp:revision>2</cp:revision>
  <dcterms:created xsi:type="dcterms:W3CDTF">2022-05-17T00:22:00Z</dcterms:created>
  <dcterms:modified xsi:type="dcterms:W3CDTF">2022-05-17T00:24:00Z</dcterms:modified>
</cp:coreProperties>
</file>