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DD367" w14:textId="3474FD38" w:rsidR="00D758F7" w:rsidRPr="00B74D5F" w:rsidRDefault="00D25224" w:rsidP="00B74D5F">
      <w:pPr>
        <w:jc w:val="center"/>
        <w:rPr>
          <w:rFonts w:ascii="Arial" w:hAnsi="Arial" w:cs="Arial"/>
          <w:noProof/>
          <w:sz w:val="40"/>
        </w:rPr>
      </w:pPr>
      <w:r>
        <w:rPr>
          <w:rFonts w:ascii="Arial" w:hAnsi="Arial" w:cs="Arial"/>
          <w:noProof/>
          <w:color w:val="FFFFFF" w:themeColor="background1"/>
          <w:sz w:val="20"/>
          <w:szCs w:val="20"/>
        </w:rPr>
        <w:drawing>
          <wp:inline distT="0" distB="0" distL="0" distR="0" wp14:anchorId="2542F672" wp14:editId="359792A1">
            <wp:extent cx="5341004" cy="847031"/>
            <wp:effectExtent l="0" t="0" r="0" b="0"/>
            <wp:docPr id="1" name="Picture 1" descr="Z:\- WILSON &amp; CO LOGOS\Logos\ho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 WILSON &amp; CO LOGOS\Logos\hoizonta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6494" cy="857417"/>
                    </a:xfrm>
                    <a:prstGeom prst="rect">
                      <a:avLst/>
                    </a:prstGeom>
                    <a:noFill/>
                    <a:ln>
                      <a:noFill/>
                    </a:ln>
                  </pic:spPr>
                </pic:pic>
              </a:graphicData>
            </a:graphic>
          </wp:inline>
        </w:drawing>
      </w:r>
    </w:p>
    <w:p w14:paraId="50F41186" w14:textId="3C79D715" w:rsidR="00CD12F8" w:rsidRDefault="00B74D5F" w:rsidP="00866800">
      <w:pPr>
        <w:jc w:val="center"/>
        <w:rPr>
          <w:rFonts w:ascii="Arial" w:hAnsi="Arial" w:cs="Arial"/>
          <w:b/>
          <w:color w:val="002349"/>
          <w:sz w:val="36"/>
          <w:szCs w:val="20"/>
          <w:shd w:val="clear" w:color="auto" w:fill="FFFFFF"/>
        </w:rPr>
      </w:pPr>
      <w:r>
        <w:rPr>
          <w:rFonts w:ascii="Arial" w:hAnsi="Arial" w:cs="Arial"/>
          <w:b/>
          <w:noProof/>
          <w:color w:val="002349"/>
          <w:sz w:val="36"/>
          <w:szCs w:val="20"/>
          <w:shd w:val="clear" w:color="auto" w:fill="FFFFFF"/>
        </w:rPr>
        <w:drawing>
          <wp:anchor distT="0" distB="0" distL="114300" distR="114300" simplePos="0" relativeHeight="251658240" behindDoc="1" locked="0" layoutInCell="1" allowOverlap="1" wp14:anchorId="6C3B3C25" wp14:editId="534ADF1E">
            <wp:simplePos x="0" y="0"/>
            <wp:positionH relativeFrom="column">
              <wp:posOffset>678180</wp:posOffset>
            </wp:positionH>
            <wp:positionV relativeFrom="paragraph">
              <wp:posOffset>238317</wp:posOffset>
            </wp:positionV>
            <wp:extent cx="5135526" cy="2325280"/>
            <wp:effectExtent l="0" t="0" r="0" b="0"/>
            <wp:wrapTight wrapText="bothSides">
              <wp:wrapPolygon edited="0">
                <wp:start x="0" y="0"/>
                <wp:lineTo x="0" y="21476"/>
                <wp:lineTo x="21528" y="21476"/>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terior shot** BEST.jpg"/>
                    <pic:cNvPicPr/>
                  </pic:nvPicPr>
                  <pic:blipFill rotWithShape="1">
                    <a:blip r:embed="rId7" cstate="print">
                      <a:extLst>
                        <a:ext uri="{28A0092B-C50C-407E-A947-70E740481C1C}">
                          <a14:useLocalDpi xmlns:a14="http://schemas.microsoft.com/office/drawing/2010/main" val="0"/>
                        </a:ext>
                      </a:extLst>
                    </a:blip>
                    <a:srcRect t="31983"/>
                    <a:stretch/>
                  </pic:blipFill>
                  <pic:spPr bwMode="auto">
                    <a:xfrm>
                      <a:off x="0" y="0"/>
                      <a:ext cx="5135526" cy="2325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30F244" w14:textId="1322E362" w:rsidR="00B74D5F" w:rsidRDefault="00B74D5F" w:rsidP="00866800">
      <w:pPr>
        <w:jc w:val="center"/>
        <w:rPr>
          <w:rFonts w:ascii="Arial" w:hAnsi="Arial" w:cs="Arial"/>
          <w:b/>
          <w:color w:val="002349"/>
          <w:sz w:val="36"/>
          <w:szCs w:val="20"/>
          <w:shd w:val="clear" w:color="auto" w:fill="FFFFFF"/>
        </w:rPr>
      </w:pPr>
    </w:p>
    <w:p w14:paraId="6294F64E" w14:textId="564BBECE" w:rsidR="00B74D5F" w:rsidRDefault="00B74D5F" w:rsidP="00866800">
      <w:pPr>
        <w:jc w:val="center"/>
        <w:rPr>
          <w:rFonts w:ascii="Arial" w:hAnsi="Arial" w:cs="Arial"/>
          <w:b/>
          <w:color w:val="002349"/>
          <w:sz w:val="36"/>
          <w:szCs w:val="20"/>
          <w:shd w:val="clear" w:color="auto" w:fill="FFFFFF"/>
        </w:rPr>
      </w:pPr>
    </w:p>
    <w:p w14:paraId="455F5EE4" w14:textId="77777777" w:rsidR="00866800" w:rsidRPr="00B23F93" w:rsidRDefault="00866800" w:rsidP="00866800">
      <w:pPr>
        <w:jc w:val="center"/>
        <w:rPr>
          <w:rFonts w:ascii="Arial" w:hAnsi="Arial" w:cs="Arial"/>
          <w:b/>
          <w:color w:val="002349"/>
          <w:sz w:val="36"/>
          <w:szCs w:val="20"/>
          <w:shd w:val="clear" w:color="auto" w:fill="FFFFFF"/>
        </w:rPr>
      </w:pPr>
    </w:p>
    <w:p w14:paraId="626992CA" w14:textId="77777777" w:rsidR="00B74D5F" w:rsidRDefault="00B74D5F" w:rsidP="00B74D5F">
      <w:pPr>
        <w:jc w:val="center"/>
        <w:rPr>
          <w:rFonts w:ascii="Arial" w:hAnsi="Arial" w:cs="Arial"/>
          <w:b/>
          <w:color w:val="002349"/>
          <w:sz w:val="32"/>
          <w:szCs w:val="32"/>
          <w:shd w:val="clear" w:color="auto" w:fill="FFFFFF"/>
        </w:rPr>
      </w:pPr>
    </w:p>
    <w:p w14:paraId="0634E84B" w14:textId="77777777" w:rsidR="00B74D5F" w:rsidRDefault="00B74D5F" w:rsidP="00B74D5F">
      <w:pPr>
        <w:jc w:val="center"/>
        <w:rPr>
          <w:rFonts w:ascii="Arial" w:hAnsi="Arial" w:cs="Arial"/>
          <w:b/>
          <w:color w:val="002349"/>
          <w:sz w:val="32"/>
          <w:szCs w:val="32"/>
          <w:shd w:val="clear" w:color="auto" w:fill="FFFFFF"/>
        </w:rPr>
      </w:pPr>
    </w:p>
    <w:p w14:paraId="05295D49" w14:textId="073137C3" w:rsidR="00B74D5F" w:rsidRPr="00B74D5F" w:rsidRDefault="00B74D5F" w:rsidP="00B74D5F">
      <w:pPr>
        <w:jc w:val="center"/>
        <w:rPr>
          <w:rFonts w:ascii="Arial" w:hAnsi="Arial" w:cs="Arial"/>
          <w:b/>
          <w:color w:val="002349"/>
          <w:sz w:val="32"/>
          <w:szCs w:val="32"/>
          <w:shd w:val="clear" w:color="auto" w:fill="FFFFFF"/>
        </w:rPr>
      </w:pPr>
      <w:r w:rsidRPr="00B74D5F">
        <w:rPr>
          <w:rFonts w:ascii="Arial" w:hAnsi="Arial" w:cs="Arial"/>
          <w:b/>
          <w:color w:val="002349"/>
          <w:sz w:val="32"/>
          <w:szCs w:val="32"/>
          <w:shd w:val="clear" w:color="auto" w:fill="FFFFFF"/>
        </w:rPr>
        <w:t>Custom Spanish-Style Home with Panoramic Ocean Views</w:t>
      </w:r>
    </w:p>
    <w:p w14:paraId="38611056" w14:textId="293D081D" w:rsidR="00B74D5F" w:rsidRPr="00B74D5F" w:rsidRDefault="00B74D5F" w:rsidP="00B74D5F">
      <w:pPr>
        <w:jc w:val="center"/>
        <w:rPr>
          <w:rFonts w:ascii="Arial" w:hAnsi="Arial" w:cs="Arial"/>
          <w:b/>
          <w:color w:val="002349"/>
          <w:sz w:val="32"/>
          <w:szCs w:val="32"/>
          <w:shd w:val="clear" w:color="auto" w:fill="FFFFFF"/>
        </w:rPr>
      </w:pPr>
      <w:r w:rsidRPr="00B74D5F">
        <w:rPr>
          <w:rFonts w:ascii="Arial" w:hAnsi="Arial" w:cs="Arial"/>
          <w:b/>
          <w:color w:val="002349"/>
          <w:sz w:val="32"/>
          <w:szCs w:val="32"/>
          <w:shd w:val="clear" w:color="auto" w:fill="FFFFFF"/>
        </w:rPr>
        <w:t>1790 Calle Laguna,</w:t>
      </w:r>
      <w:r w:rsidRPr="00B74D5F">
        <w:rPr>
          <w:rFonts w:ascii="Arial" w:hAnsi="Arial" w:cs="Arial"/>
          <w:b/>
          <w:color w:val="002349"/>
          <w:sz w:val="32"/>
          <w:szCs w:val="32"/>
          <w:shd w:val="clear" w:color="auto" w:fill="FFFFFF"/>
        </w:rPr>
        <w:t xml:space="preserve"> </w:t>
      </w:r>
      <w:r w:rsidRPr="00B74D5F">
        <w:rPr>
          <w:rFonts w:ascii="Arial" w:hAnsi="Arial" w:cs="Arial"/>
          <w:b/>
          <w:color w:val="002349"/>
          <w:sz w:val="32"/>
          <w:szCs w:val="32"/>
          <w:shd w:val="clear" w:color="auto" w:fill="FFFFFF"/>
        </w:rPr>
        <w:t>Arroyo Grande</w:t>
      </w:r>
    </w:p>
    <w:p w14:paraId="1A7ABBF0" w14:textId="77777777" w:rsidR="00254C04" w:rsidRDefault="00254C04" w:rsidP="00DB5D37">
      <w:pPr>
        <w:rPr>
          <w:rFonts w:ascii="Arial" w:hAnsi="Arial" w:cs="Arial"/>
          <w:noProof/>
          <w:u w:val="single"/>
        </w:rPr>
      </w:pPr>
    </w:p>
    <w:p w14:paraId="0D8E052D" w14:textId="573251D1" w:rsidR="0049180E" w:rsidRDefault="00D131FD" w:rsidP="00370C1F">
      <w:pPr>
        <w:rPr>
          <w:rFonts w:ascii="Arial" w:hAnsi="Arial" w:cs="Arial"/>
          <w:color w:val="67737A"/>
        </w:rPr>
      </w:pPr>
      <w:r w:rsidRPr="00D131FD">
        <w:rPr>
          <w:rFonts w:ascii="Arial" w:hAnsi="Arial" w:cs="Arial"/>
          <w:color w:val="FFFFFF" w:themeColor="background1"/>
          <w:sz w:val="12"/>
          <w:szCs w:val="12"/>
        </w:rPr>
        <w:t>.</w:t>
      </w:r>
      <w:r w:rsidR="00DC77FC">
        <w:rPr>
          <w:rFonts w:ascii="Arial" w:hAnsi="Arial" w:cs="Arial"/>
          <w:color w:val="67737A"/>
        </w:rPr>
        <w:br/>
      </w:r>
      <w:r w:rsidR="00370C1F">
        <w:rPr>
          <w:rFonts w:ascii="Arial" w:hAnsi="Arial" w:cs="Arial"/>
          <w:color w:val="67737A"/>
        </w:rPr>
        <w:t>Perched atop the Arroyo Grande Mesa within the private gated community of Black Lake Estates</w:t>
      </w:r>
      <w:r w:rsidR="0045458E">
        <w:rPr>
          <w:rFonts w:ascii="Arial" w:hAnsi="Arial" w:cs="Arial"/>
          <w:color w:val="67737A"/>
        </w:rPr>
        <w:t xml:space="preserve"> sits 1790 Calle Laguna, a</w:t>
      </w:r>
      <w:r w:rsidR="00370C1F">
        <w:rPr>
          <w:rFonts w:ascii="Arial" w:hAnsi="Arial" w:cs="Arial"/>
          <w:color w:val="67737A"/>
        </w:rPr>
        <w:t xml:space="preserve">n authentic </w:t>
      </w:r>
      <w:r w:rsidR="00F16F98">
        <w:rPr>
          <w:rFonts w:ascii="Arial" w:hAnsi="Arial" w:cs="Arial"/>
          <w:color w:val="67737A"/>
        </w:rPr>
        <w:t>Spanish</w:t>
      </w:r>
      <w:r w:rsidR="00370C1F">
        <w:rPr>
          <w:rFonts w:ascii="Arial" w:hAnsi="Arial" w:cs="Arial"/>
          <w:color w:val="67737A"/>
        </w:rPr>
        <w:t xml:space="preserve"> style</w:t>
      </w:r>
      <w:r w:rsidR="00F16F98">
        <w:rPr>
          <w:rFonts w:ascii="Arial" w:hAnsi="Arial" w:cs="Arial"/>
          <w:color w:val="67737A"/>
        </w:rPr>
        <w:t>,</w:t>
      </w:r>
      <w:r w:rsidR="00370C1F">
        <w:rPr>
          <w:rFonts w:ascii="Arial" w:hAnsi="Arial" w:cs="Arial"/>
          <w:color w:val="67737A"/>
        </w:rPr>
        <w:t xml:space="preserve"> custom built </w:t>
      </w:r>
      <w:proofErr w:type="gramStart"/>
      <w:r w:rsidR="002B3654">
        <w:rPr>
          <w:rFonts w:ascii="Arial" w:hAnsi="Arial" w:cs="Arial"/>
          <w:color w:val="67737A"/>
        </w:rPr>
        <w:t>5 bedroom</w:t>
      </w:r>
      <w:proofErr w:type="gramEnd"/>
      <w:r w:rsidR="002B3654">
        <w:rPr>
          <w:rFonts w:ascii="Arial" w:hAnsi="Arial" w:cs="Arial"/>
          <w:color w:val="67737A"/>
        </w:rPr>
        <w:t xml:space="preserve">, 4 bathroom </w:t>
      </w:r>
      <w:r w:rsidR="00370C1F">
        <w:rPr>
          <w:rFonts w:ascii="Arial" w:hAnsi="Arial" w:cs="Arial"/>
          <w:color w:val="67737A"/>
        </w:rPr>
        <w:t>home</w:t>
      </w:r>
      <w:r w:rsidR="003E0ABF">
        <w:rPr>
          <w:rFonts w:ascii="Arial" w:hAnsi="Arial" w:cs="Arial"/>
          <w:color w:val="67737A"/>
        </w:rPr>
        <w:t xml:space="preserve"> on just under 3 acres</w:t>
      </w:r>
      <w:r w:rsidR="00370C1F">
        <w:rPr>
          <w:rFonts w:ascii="Arial" w:hAnsi="Arial" w:cs="Arial"/>
          <w:color w:val="67737A"/>
        </w:rPr>
        <w:t>. F</w:t>
      </w:r>
      <w:r w:rsidR="00773D73">
        <w:rPr>
          <w:rFonts w:ascii="Arial" w:hAnsi="Arial" w:cs="Arial"/>
          <w:color w:val="67737A"/>
        </w:rPr>
        <w:t>rom almost</w:t>
      </w:r>
      <w:r w:rsidR="002B3654">
        <w:rPr>
          <w:rFonts w:ascii="Arial" w:hAnsi="Arial" w:cs="Arial"/>
          <w:color w:val="67737A"/>
        </w:rPr>
        <w:t xml:space="preserve"> every room of its 4,598 square fee</w:t>
      </w:r>
      <w:r w:rsidR="00697034">
        <w:rPr>
          <w:rFonts w:ascii="Arial" w:hAnsi="Arial" w:cs="Arial"/>
          <w:color w:val="67737A"/>
        </w:rPr>
        <w:t>t</w:t>
      </w:r>
      <w:r w:rsidR="002B3654">
        <w:rPr>
          <w:rFonts w:ascii="Arial" w:hAnsi="Arial" w:cs="Arial"/>
          <w:color w:val="67737A"/>
        </w:rPr>
        <w:t xml:space="preserve"> one</w:t>
      </w:r>
      <w:r w:rsidR="00370C1F">
        <w:rPr>
          <w:rFonts w:ascii="Arial" w:hAnsi="Arial" w:cs="Arial"/>
          <w:color w:val="67737A"/>
        </w:rPr>
        <w:t xml:space="preserve"> can enjoy breathtaking panoramic views of </w:t>
      </w:r>
      <w:r w:rsidR="0045458E">
        <w:rPr>
          <w:rFonts w:ascii="Arial" w:hAnsi="Arial" w:cs="Arial"/>
          <w:color w:val="67737A"/>
        </w:rPr>
        <w:t xml:space="preserve">oak studded rolling hills, the Pismo dunes and </w:t>
      </w:r>
      <w:r w:rsidR="00773D73">
        <w:rPr>
          <w:rFonts w:ascii="Arial" w:hAnsi="Arial" w:cs="Arial"/>
          <w:color w:val="67737A"/>
        </w:rPr>
        <w:t xml:space="preserve">the </w:t>
      </w:r>
      <w:r w:rsidR="0045458E">
        <w:rPr>
          <w:rFonts w:ascii="Arial" w:hAnsi="Arial" w:cs="Arial"/>
          <w:color w:val="67737A"/>
        </w:rPr>
        <w:t>Pacific O</w:t>
      </w:r>
      <w:r w:rsidR="002E70A7">
        <w:rPr>
          <w:rFonts w:ascii="Arial" w:hAnsi="Arial" w:cs="Arial"/>
          <w:color w:val="67737A"/>
        </w:rPr>
        <w:t>cean</w:t>
      </w:r>
      <w:r w:rsidR="0045458E">
        <w:rPr>
          <w:rFonts w:ascii="Arial" w:hAnsi="Arial" w:cs="Arial"/>
          <w:color w:val="67737A"/>
        </w:rPr>
        <w:t>.</w:t>
      </w:r>
      <w:r w:rsidR="00370C1F">
        <w:rPr>
          <w:rFonts w:ascii="Arial" w:hAnsi="Arial" w:cs="Arial"/>
          <w:color w:val="67737A"/>
        </w:rPr>
        <w:t xml:space="preserve"> </w:t>
      </w:r>
      <w:r w:rsidR="002E70A7">
        <w:rPr>
          <w:rFonts w:ascii="Arial" w:hAnsi="Arial" w:cs="Arial"/>
          <w:color w:val="67737A"/>
        </w:rPr>
        <w:t>The clerestor</w:t>
      </w:r>
      <w:r w:rsidR="0045458E">
        <w:rPr>
          <w:rFonts w:ascii="Arial" w:hAnsi="Arial" w:cs="Arial"/>
          <w:color w:val="67737A"/>
        </w:rPr>
        <w:t>y ceilings, oversized windows and sweeping archwa</w:t>
      </w:r>
      <w:r w:rsidR="002B3654">
        <w:rPr>
          <w:rFonts w:ascii="Arial" w:hAnsi="Arial" w:cs="Arial"/>
          <w:color w:val="67737A"/>
        </w:rPr>
        <w:t>ys give the grand rooms</w:t>
      </w:r>
      <w:r w:rsidR="0045458E">
        <w:rPr>
          <w:rFonts w:ascii="Arial" w:hAnsi="Arial" w:cs="Arial"/>
          <w:color w:val="67737A"/>
        </w:rPr>
        <w:t xml:space="preserve"> a </w:t>
      </w:r>
      <w:r w:rsidR="0069338E">
        <w:rPr>
          <w:rFonts w:ascii="Arial" w:hAnsi="Arial" w:cs="Arial"/>
          <w:color w:val="67737A"/>
        </w:rPr>
        <w:t>light, airy feel, while n</w:t>
      </w:r>
      <w:r w:rsidR="00286BE7">
        <w:rPr>
          <w:rFonts w:ascii="Arial" w:hAnsi="Arial" w:cs="Arial"/>
          <w:color w:val="67737A"/>
        </w:rPr>
        <w:t>atural wood beams, Saltillo tile flooring and cherry wood finishes</w:t>
      </w:r>
      <w:r w:rsidR="003E0ABF">
        <w:rPr>
          <w:rFonts w:ascii="Arial" w:hAnsi="Arial" w:cs="Arial"/>
          <w:color w:val="67737A"/>
        </w:rPr>
        <w:t xml:space="preserve"> pro</w:t>
      </w:r>
      <w:r w:rsidR="005A7274">
        <w:rPr>
          <w:rFonts w:ascii="Arial" w:hAnsi="Arial" w:cs="Arial"/>
          <w:color w:val="67737A"/>
        </w:rPr>
        <w:t>vide warmth</w:t>
      </w:r>
      <w:r w:rsidR="00F171B3">
        <w:rPr>
          <w:rFonts w:ascii="Arial" w:hAnsi="Arial" w:cs="Arial"/>
          <w:color w:val="67737A"/>
        </w:rPr>
        <w:t>. Ideally located just minutes from the Village of Arroyo Grande, Pismo Beach, and San Luis Obisp</w:t>
      </w:r>
      <w:r w:rsidR="002B3654">
        <w:rPr>
          <w:rFonts w:ascii="Arial" w:hAnsi="Arial" w:cs="Arial"/>
          <w:color w:val="67737A"/>
        </w:rPr>
        <w:t xml:space="preserve">o, yet remote enough to feel like a </w:t>
      </w:r>
      <w:r w:rsidR="00F171B3">
        <w:rPr>
          <w:rFonts w:ascii="Arial" w:hAnsi="Arial" w:cs="Arial"/>
          <w:color w:val="67737A"/>
        </w:rPr>
        <w:t xml:space="preserve">private </w:t>
      </w:r>
      <w:r w:rsidR="002B3654">
        <w:rPr>
          <w:rFonts w:ascii="Arial" w:hAnsi="Arial" w:cs="Arial"/>
          <w:color w:val="67737A"/>
        </w:rPr>
        <w:t>getaway, this is truly a jewel of the Central Coast.</w:t>
      </w:r>
    </w:p>
    <w:p w14:paraId="0F910F2B" w14:textId="77777777" w:rsidR="0049180E" w:rsidRDefault="0049180E" w:rsidP="00370C1F">
      <w:pPr>
        <w:rPr>
          <w:rFonts w:ascii="Arial" w:hAnsi="Arial" w:cs="Arial"/>
          <w:color w:val="67737A"/>
        </w:rPr>
      </w:pPr>
    </w:p>
    <w:p w14:paraId="0BCE3DA8" w14:textId="0F3F9DC4" w:rsidR="00033FE3" w:rsidRDefault="00872A72" w:rsidP="00370C1F">
      <w:pPr>
        <w:rPr>
          <w:rFonts w:ascii="Arial" w:hAnsi="Arial" w:cs="Arial"/>
          <w:color w:val="67737A"/>
        </w:rPr>
      </w:pPr>
      <w:r>
        <w:rPr>
          <w:rFonts w:ascii="Arial" w:hAnsi="Arial" w:cs="Arial"/>
          <w:color w:val="67737A"/>
        </w:rPr>
        <w:t>On</w:t>
      </w:r>
      <w:r w:rsidR="003E0ABF">
        <w:rPr>
          <w:rFonts w:ascii="Arial" w:hAnsi="Arial" w:cs="Arial"/>
          <w:color w:val="67737A"/>
        </w:rPr>
        <w:t xml:space="preserve"> the property’s</w:t>
      </w:r>
      <w:r w:rsidR="001063F0">
        <w:rPr>
          <w:rFonts w:ascii="Arial" w:hAnsi="Arial" w:cs="Arial"/>
          <w:color w:val="67737A"/>
        </w:rPr>
        <w:t xml:space="preserve"> </w:t>
      </w:r>
      <w:r w:rsidR="003E0ABF">
        <w:rPr>
          <w:rFonts w:ascii="Arial" w:hAnsi="Arial" w:cs="Arial"/>
          <w:color w:val="67737A"/>
        </w:rPr>
        <w:t xml:space="preserve">main </w:t>
      </w:r>
      <w:proofErr w:type="gramStart"/>
      <w:r w:rsidR="003E0ABF">
        <w:rPr>
          <w:rFonts w:ascii="Arial" w:hAnsi="Arial" w:cs="Arial"/>
          <w:color w:val="67737A"/>
        </w:rPr>
        <w:t>floor</w:t>
      </w:r>
      <w:proofErr w:type="gramEnd"/>
      <w:r w:rsidR="001063F0">
        <w:rPr>
          <w:rFonts w:ascii="Arial" w:hAnsi="Arial" w:cs="Arial"/>
          <w:color w:val="67737A"/>
        </w:rPr>
        <w:t xml:space="preserve"> one can enjoy a spacious living room</w:t>
      </w:r>
      <w:r w:rsidR="003E0ABF">
        <w:rPr>
          <w:rFonts w:ascii="Arial" w:hAnsi="Arial" w:cs="Arial"/>
          <w:color w:val="67737A"/>
        </w:rPr>
        <w:t xml:space="preserve">, dining room, kitchen, powder bath, master </w:t>
      </w:r>
      <w:proofErr w:type="spellStart"/>
      <w:r w:rsidR="003E0ABF">
        <w:rPr>
          <w:rFonts w:ascii="Arial" w:hAnsi="Arial" w:cs="Arial"/>
          <w:color w:val="67737A"/>
        </w:rPr>
        <w:t>en</w:t>
      </w:r>
      <w:proofErr w:type="spellEnd"/>
      <w:r w:rsidR="005A7274">
        <w:rPr>
          <w:rFonts w:ascii="Arial" w:hAnsi="Arial" w:cs="Arial"/>
          <w:color w:val="67737A"/>
        </w:rPr>
        <w:t xml:space="preserve"> </w:t>
      </w:r>
      <w:r w:rsidR="003E0ABF">
        <w:rPr>
          <w:rFonts w:ascii="Arial" w:hAnsi="Arial" w:cs="Arial"/>
          <w:color w:val="67737A"/>
        </w:rPr>
        <w:t xml:space="preserve">suite and multiple balconies to enjoy the exquisite views. </w:t>
      </w:r>
      <w:r w:rsidR="0049180E">
        <w:rPr>
          <w:rFonts w:ascii="Arial" w:hAnsi="Arial" w:cs="Arial"/>
          <w:color w:val="67737A"/>
        </w:rPr>
        <w:t>The centrally located</w:t>
      </w:r>
      <w:r w:rsidR="00173E5B">
        <w:rPr>
          <w:rFonts w:ascii="Arial" w:hAnsi="Arial" w:cs="Arial"/>
          <w:color w:val="67737A"/>
        </w:rPr>
        <w:t xml:space="preserve"> kitchen is a fabulous setting to entertain your family and friends, featuring granite countertops, cherry cabinets, stainless steel Viking</w:t>
      </w:r>
      <w:r w:rsidR="003E0ABF">
        <w:rPr>
          <w:rFonts w:ascii="Arial" w:hAnsi="Arial" w:cs="Arial"/>
          <w:color w:val="67737A"/>
        </w:rPr>
        <w:t>® and Kitchen A</w:t>
      </w:r>
      <w:r w:rsidR="00173E5B">
        <w:rPr>
          <w:rFonts w:ascii="Arial" w:hAnsi="Arial" w:cs="Arial"/>
          <w:color w:val="67737A"/>
        </w:rPr>
        <w:t>id</w:t>
      </w:r>
      <w:r w:rsidR="003E0ABF">
        <w:rPr>
          <w:rFonts w:ascii="Arial" w:hAnsi="Arial" w:cs="Arial"/>
          <w:color w:val="67737A"/>
        </w:rPr>
        <w:t>®</w:t>
      </w:r>
      <w:r w:rsidR="00173E5B">
        <w:rPr>
          <w:rFonts w:ascii="Arial" w:hAnsi="Arial" w:cs="Arial"/>
          <w:color w:val="67737A"/>
        </w:rPr>
        <w:t xml:space="preserve"> appliances, a </w:t>
      </w:r>
      <w:proofErr w:type="spellStart"/>
      <w:r w:rsidR="00173E5B">
        <w:rPr>
          <w:rFonts w:ascii="Arial" w:hAnsi="Arial" w:cs="Arial"/>
          <w:color w:val="67737A"/>
        </w:rPr>
        <w:t>wine</w:t>
      </w:r>
      <w:proofErr w:type="spellEnd"/>
      <w:r w:rsidR="00173E5B">
        <w:rPr>
          <w:rFonts w:ascii="Arial" w:hAnsi="Arial" w:cs="Arial"/>
          <w:color w:val="67737A"/>
        </w:rPr>
        <w:t xml:space="preserve"> rack and large center island. </w:t>
      </w:r>
      <w:r w:rsidR="00286BE7">
        <w:rPr>
          <w:rFonts w:ascii="Arial" w:hAnsi="Arial" w:cs="Arial"/>
          <w:color w:val="67737A"/>
        </w:rPr>
        <w:t xml:space="preserve">The </w:t>
      </w:r>
      <w:r w:rsidR="009402D8">
        <w:rPr>
          <w:rFonts w:ascii="Arial" w:hAnsi="Arial" w:cs="Arial"/>
          <w:color w:val="67737A"/>
        </w:rPr>
        <w:t xml:space="preserve">generously sized </w:t>
      </w:r>
      <w:r w:rsidR="00286BE7">
        <w:rPr>
          <w:rFonts w:ascii="Arial" w:hAnsi="Arial" w:cs="Arial"/>
          <w:color w:val="67737A"/>
        </w:rPr>
        <w:t xml:space="preserve">master </w:t>
      </w:r>
      <w:proofErr w:type="spellStart"/>
      <w:r w:rsidR="00286BE7">
        <w:rPr>
          <w:rFonts w:ascii="Arial" w:hAnsi="Arial" w:cs="Arial"/>
          <w:color w:val="67737A"/>
        </w:rPr>
        <w:t>en</w:t>
      </w:r>
      <w:proofErr w:type="spellEnd"/>
      <w:r w:rsidR="005A7274">
        <w:rPr>
          <w:rFonts w:ascii="Arial" w:hAnsi="Arial" w:cs="Arial"/>
          <w:color w:val="67737A"/>
        </w:rPr>
        <w:t xml:space="preserve"> </w:t>
      </w:r>
      <w:r w:rsidR="003E0ABF">
        <w:rPr>
          <w:rFonts w:ascii="Arial" w:hAnsi="Arial" w:cs="Arial"/>
          <w:color w:val="67737A"/>
        </w:rPr>
        <w:t xml:space="preserve">suite </w:t>
      </w:r>
      <w:r w:rsidR="00286BE7">
        <w:rPr>
          <w:rFonts w:ascii="Arial" w:hAnsi="Arial" w:cs="Arial"/>
          <w:color w:val="67737A"/>
        </w:rPr>
        <w:t xml:space="preserve">boasts vaulted ceilings, </w:t>
      </w:r>
      <w:r w:rsidR="002E70A7">
        <w:rPr>
          <w:rFonts w:ascii="Arial" w:hAnsi="Arial" w:cs="Arial"/>
          <w:color w:val="67737A"/>
        </w:rPr>
        <w:t xml:space="preserve">two private balconies, and a large bathroom with walk in closet and jetted tub. </w:t>
      </w:r>
      <w:r w:rsidR="00286BE7">
        <w:rPr>
          <w:rFonts w:ascii="Arial" w:hAnsi="Arial" w:cs="Arial"/>
          <w:color w:val="67737A"/>
        </w:rPr>
        <w:t>The lower level of</w:t>
      </w:r>
      <w:r w:rsidR="002E70A7">
        <w:rPr>
          <w:rFonts w:ascii="Arial" w:hAnsi="Arial" w:cs="Arial"/>
          <w:color w:val="67737A"/>
        </w:rPr>
        <w:t xml:space="preserve"> the home inc</w:t>
      </w:r>
      <w:r w:rsidR="003A396B">
        <w:rPr>
          <w:rFonts w:ascii="Arial" w:hAnsi="Arial" w:cs="Arial"/>
          <w:color w:val="67737A"/>
        </w:rPr>
        <w:t>l</w:t>
      </w:r>
      <w:r w:rsidR="002E70A7">
        <w:rPr>
          <w:rFonts w:ascii="Arial" w:hAnsi="Arial" w:cs="Arial"/>
          <w:color w:val="67737A"/>
        </w:rPr>
        <w:t>udes a media room</w:t>
      </w:r>
      <w:r w:rsidR="00286BE7">
        <w:rPr>
          <w:rFonts w:ascii="Arial" w:hAnsi="Arial" w:cs="Arial"/>
          <w:color w:val="67737A"/>
        </w:rPr>
        <w:t xml:space="preserve"> </w:t>
      </w:r>
      <w:r w:rsidR="00F16F98">
        <w:rPr>
          <w:rFonts w:ascii="Arial" w:hAnsi="Arial" w:cs="Arial"/>
          <w:color w:val="67737A"/>
        </w:rPr>
        <w:t xml:space="preserve">complete with surround sound, a wet bar with mini fridge and wine fridge, four bedrooms, two bathrooms, a sauna, and a bonus room that is currently being used as a gym. </w:t>
      </w:r>
      <w:r w:rsidR="008623B8">
        <w:rPr>
          <w:rFonts w:ascii="Arial" w:hAnsi="Arial" w:cs="Arial"/>
          <w:color w:val="67737A"/>
        </w:rPr>
        <w:t xml:space="preserve">The lower </w:t>
      </w:r>
      <w:r w:rsidR="005A7274">
        <w:rPr>
          <w:rFonts w:ascii="Arial" w:hAnsi="Arial" w:cs="Arial"/>
          <w:color w:val="67737A"/>
        </w:rPr>
        <w:t>level provides access to the</w:t>
      </w:r>
      <w:r w:rsidR="00F16F98">
        <w:rPr>
          <w:rFonts w:ascii="Arial" w:hAnsi="Arial" w:cs="Arial"/>
          <w:color w:val="67737A"/>
        </w:rPr>
        <w:t xml:space="preserve"> back patio, complete with a full outdoor kitchen, an oversized fire</w:t>
      </w:r>
      <w:r w:rsidR="0043762F">
        <w:rPr>
          <w:rFonts w:ascii="Arial" w:hAnsi="Arial" w:cs="Arial"/>
          <w:color w:val="67737A"/>
        </w:rPr>
        <w:t xml:space="preserve"> </w:t>
      </w:r>
      <w:r w:rsidR="00F16F98">
        <w:rPr>
          <w:rFonts w:ascii="Arial" w:hAnsi="Arial" w:cs="Arial"/>
          <w:color w:val="67737A"/>
        </w:rPr>
        <w:t xml:space="preserve">pit constructed with handmade Mexican bricks, and a horseshoe pit. An adjacent patio sets the scene for the ultimate private retreat, with a concrete </w:t>
      </w:r>
      <w:r w:rsidR="002E70A7">
        <w:rPr>
          <w:rFonts w:ascii="Arial" w:hAnsi="Arial" w:cs="Arial"/>
          <w:color w:val="67737A"/>
        </w:rPr>
        <w:t>pad ready for your hot tub</w:t>
      </w:r>
      <w:r w:rsidR="00F16F98">
        <w:rPr>
          <w:rFonts w:ascii="Arial" w:hAnsi="Arial" w:cs="Arial"/>
          <w:color w:val="67737A"/>
        </w:rPr>
        <w:t>.</w:t>
      </w:r>
    </w:p>
    <w:p w14:paraId="33A517D0" w14:textId="77777777" w:rsidR="00370C1F" w:rsidRPr="00D25224" w:rsidRDefault="00370C1F" w:rsidP="00370C1F">
      <w:pPr>
        <w:rPr>
          <w:rFonts w:ascii="Arial" w:hAnsi="Arial" w:cs="Arial"/>
          <w:color w:val="FFFFFF" w:themeColor="background1"/>
          <w:sz w:val="18"/>
          <w:szCs w:val="18"/>
        </w:rPr>
      </w:pPr>
    </w:p>
    <w:p w14:paraId="02201101" w14:textId="6A322D92" w:rsidR="00F30227" w:rsidRPr="00DC77FC" w:rsidRDefault="00370C1F" w:rsidP="00DC77FC">
      <w:pPr>
        <w:rPr>
          <w:rFonts w:ascii="Arial" w:hAnsi="Arial" w:cs="Arial"/>
          <w:color w:val="67737A"/>
        </w:rPr>
      </w:pPr>
      <w:r>
        <w:rPr>
          <w:rFonts w:ascii="Arial" w:hAnsi="Arial" w:cs="Arial"/>
          <w:color w:val="67737A"/>
        </w:rPr>
        <w:t>The property is located just 10</w:t>
      </w:r>
      <w:r w:rsidR="00CB12A0">
        <w:rPr>
          <w:rFonts w:ascii="Arial" w:hAnsi="Arial" w:cs="Arial"/>
          <w:color w:val="67737A"/>
        </w:rPr>
        <w:t xml:space="preserve"> minutes from </w:t>
      </w:r>
      <w:r>
        <w:rPr>
          <w:rFonts w:ascii="Arial" w:hAnsi="Arial" w:cs="Arial"/>
          <w:color w:val="67737A"/>
        </w:rPr>
        <w:t>the Village of Arroyo Grande, 15 minutes from Pismo Beach and 25</w:t>
      </w:r>
      <w:r w:rsidR="00CB12A0">
        <w:rPr>
          <w:rFonts w:ascii="Arial" w:hAnsi="Arial" w:cs="Arial"/>
          <w:color w:val="67737A"/>
        </w:rPr>
        <w:t xml:space="preserve"> minutes from San Luis Obispo.</w:t>
      </w:r>
      <w:r>
        <w:rPr>
          <w:rFonts w:ascii="Arial" w:hAnsi="Arial" w:cs="Arial"/>
          <w:color w:val="67737A"/>
          <w:shd w:val="clear" w:color="auto" w:fill="FFFFFF"/>
        </w:rPr>
        <w:t xml:space="preserve"> </w:t>
      </w:r>
      <w:r w:rsidR="00F16F98">
        <w:rPr>
          <w:rFonts w:ascii="Arial" w:hAnsi="Arial" w:cs="Arial"/>
          <w:color w:val="67737A"/>
          <w:shd w:val="clear" w:color="auto" w:fill="FFFFFF"/>
        </w:rPr>
        <w:t>The 3-car garage, RV parking and additional storage space provide plent</w:t>
      </w:r>
      <w:r w:rsidR="005A7274">
        <w:rPr>
          <w:rFonts w:ascii="Arial" w:hAnsi="Arial" w:cs="Arial"/>
          <w:color w:val="67737A"/>
          <w:shd w:val="clear" w:color="auto" w:fill="FFFFFF"/>
        </w:rPr>
        <w:t xml:space="preserve">y of room for all of your toys. </w:t>
      </w:r>
      <w:r w:rsidR="00260EC1">
        <w:rPr>
          <w:rFonts w:ascii="Arial" w:hAnsi="Arial" w:cs="Arial"/>
          <w:color w:val="67737A"/>
          <w:shd w:val="clear" w:color="auto" w:fill="FFFFFF"/>
        </w:rPr>
        <w:t>With</w:t>
      </w:r>
      <w:r w:rsidR="002E70A7">
        <w:rPr>
          <w:rFonts w:ascii="Arial" w:hAnsi="Arial" w:cs="Arial"/>
          <w:color w:val="67737A"/>
          <w:shd w:val="clear" w:color="auto" w:fill="FFFFFF"/>
        </w:rPr>
        <w:t xml:space="preserve"> nearly three sprawling acres of mature oak trees and natural landscaping the possibilities are endless to create your ultimate dream retreat.</w:t>
      </w:r>
      <w:r w:rsidR="006924C1">
        <w:rPr>
          <w:rFonts w:ascii="Arial" w:hAnsi="Arial" w:cs="Arial"/>
          <w:color w:val="67737A"/>
          <w:shd w:val="clear" w:color="auto" w:fill="FFFFFF"/>
        </w:rPr>
        <w:br/>
      </w:r>
      <w:r w:rsidR="006924C1" w:rsidRPr="006924C1">
        <w:rPr>
          <w:rFonts w:ascii="Arial" w:hAnsi="Arial" w:cs="Arial"/>
          <w:color w:val="FFFFFF" w:themeColor="background1"/>
          <w:sz w:val="12"/>
          <w:szCs w:val="12"/>
          <w:shd w:val="clear" w:color="auto" w:fill="FFFFFF"/>
        </w:rPr>
        <w:lastRenderedPageBreak/>
        <w:t>.</w:t>
      </w:r>
      <w:r w:rsidR="00541539">
        <w:rPr>
          <w:rFonts w:ascii="Arial" w:hAnsi="Arial" w:cs="Arial"/>
          <w:color w:val="67737A"/>
          <w:shd w:val="clear" w:color="auto" w:fill="FFFFFF"/>
        </w:rPr>
        <w:br/>
      </w:r>
      <w:r w:rsidR="00973635">
        <w:rPr>
          <w:rFonts w:ascii="Arial" w:hAnsi="Arial" w:cs="Arial"/>
          <w:color w:val="FFFFFF" w:themeColor="background1"/>
          <w:sz w:val="16"/>
          <w:szCs w:val="16"/>
          <w:shd w:val="clear" w:color="auto" w:fill="FFFFFF"/>
        </w:rPr>
        <w:t xml:space="preserve"> </w:t>
      </w:r>
      <w:r w:rsidR="000E0976">
        <w:rPr>
          <w:rFonts w:ascii="Arial" w:hAnsi="Arial" w:cs="Arial"/>
          <w:noProof/>
          <w:color w:val="67737A"/>
        </w:rPr>
        <w:t xml:space="preserve">   </w:t>
      </w:r>
    </w:p>
    <w:p w14:paraId="5D805B03" w14:textId="53EF1543" w:rsidR="00F76ED5" w:rsidRPr="00697034" w:rsidRDefault="00866800" w:rsidP="00B74D5F">
      <w:pPr>
        <w:jc w:val="center"/>
        <w:rPr>
          <w:rFonts w:ascii="Arial" w:hAnsi="Arial" w:cs="Arial"/>
          <w:b/>
          <w:color w:val="70AD47" w:themeColor="accent6"/>
          <w:sz w:val="36"/>
          <w:szCs w:val="36"/>
        </w:rPr>
      </w:pPr>
      <w:r>
        <w:rPr>
          <w:rFonts w:ascii="Arial" w:hAnsi="Arial" w:cs="Arial"/>
          <w:b/>
          <w:color w:val="70AD47" w:themeColor="accent6"/>
          <w:sz w:val="36"/>
          <w:szCs w:val="36"/>
        </w:rPr>
        <w:t>1790CalleLaguna</w:t>
      </w:r>
      <w:r w:rsidR="00C62C22" w:rsidRPr="00697034">
        <w:rPr>
          <w:rFonts w:ascii="Arial" w:hAnsi="Arial" w:cs="Arial"/>
          <w:b/>
          <w:color w:val="70AD47" w:themeColor="accent6"/>
          <w:sz w:val="36"/>
          <w:szCs w:val="36"/>
        </w:rPr>
        <w:t>.com</w:t>
      </w:r>
    </w:p>
    <w:p w14:paraId="177B791D" w14:textId="443DFF72" w:rsidR="00866800" w:rsidRDefault="00866800" w:rsidP="00866800">
      <w:pPr>
        <w:spacing w:line="276" w:lineRule="auto"/>
        <w:rPr>
          <w:rFonts w:ascii="Arial" w:hAnsi="Arial" w:cs="Arial"/>
          <w:color w:val="67737A"/>
          <w:sz w:val="32"/>
        </w:rPr>
      </w:pPr>
    </w:p>
    <w:p w14:paraId="7BD5F906" w14:textId="4898582C" w:rsidR="00A9610D" w:rsidRDefault="009640E0" w:rsidP="00CD12F8">
      <w:pPr>
        <w:spacing w:line="276" w:lineRule="auto"/>
        <w:jc w:val="center"/>
        <w:rPr>
          <w:rFonts w:ascii="Arial" w:hAnsi="Arial" w:cs="Arial"/>
          <w:color w:val="67737A"/>
          <w:sz w:val="32"/>
        </w:rPr>
      </w:pPr>
      <w:r w:rsidRPr="00B23F93">
        <w:rPr>
          <w:rFonts w:ascii="Arial" w:hAnsi="Arial" w:cs="Arial"/>
          <w:color w:val="67737A"/>
          <w:sz w:val="32"/>
        </w:rPr>
        <w:t>Overall</w:t>
      </w:r>
    </w:p>
    <w:p w14:paraId="5ABF596F" w14:textId="77777777" w:rsidR="00BE2D37" w:rsidRDefault="00BE2D37" w:rsidP="00CD12F8">
      <w:pPr>
        <w:spacing w:line="276" w:lineRule="auto"/>
        <w:jc w:val="center"/>
        <w:rPr>
          <w:rFonts w:ascii="Arial" w:hAnsi="Arial" w:cs="Arial"/>
          <w:color w:val="67737A"/>
          <w:sz w:val="32"/>
        </w:rPr>
      </w:pPr>
    </w:p>
    <w:tbl>
      <w:tblPr>
        <w:tblStyle w:val="TableGrid"/>
        <w:tblW w:w="10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456"/>
      </w:tblGrid>
      <w:tr w:rsidR="00CD12F8" w14:paraId="4BF9142F" w14:textId="77777777" w:rsidTr="00555427">
        <w:tc>
          <w:tcPr>
            <w:tcW w:w="5508" w:type="dxa"/>
          </w:tcPr>
          <w:p w14:paraId="79D6D3B5" w14:textId="7A32B499" w:rsidR="00FD7A31" w:rsidRPr="0052606F" w:rsidRDefault="0092450E" w:rsidP="00FD7A31">
            <w:pPr>
              <w:pStyle w:val="ListParagraph"/>
              <w:numPr>
                <w:ilvl w:val="0"/>
                <w:numId w:val="14"/>
              </w:numPr>
              <w:spacing w:line="276" w:lineRule="auto"/>
              <w:rPr>
                <w:rFonts w:ascii="Arial" w:hAnsi="Arial" w:cs="Arial"/>
                <w:i/>
                <w:color w:val="67737A"/>
              </w:rPr>
            </w:pPr>
            <w:r>
              <w:rPr>
                <w:rFonts w:ascii="Arial" w:hAnsi="Arial" w:cs="Arial"/>
                <w:color w:val="67737A"/>
              </w:rPr>
              <w:t>Approx.</w:t>
            </w:r>
            <w:r w:rsidRPr="00F51A12">
              <w:rPr>
                <w:rFonts w:ascii="Arial" w:hAnsi="Arial" w:cs="Arial"/>
                <w:color w:val="808080" w:themeColor="background1" w:themeShade="80"/>
              </w:rPr>
              <w:t xml:space="preserve"> </w:t>
            </w:r>
            <w:r w:rsidR="00C21868">
              <w:rPr>
                <w:rFonts w:ascii="Arial" w:hAnsi="Arial" w:cs="Arial"/>
                <w:color w:val="67737A"/>
              </w:rPr>
              <w:t>4,598</w:t>
            </w:r>
            <w:r w:rsidR="00942ABE" w:rsidRPr="0026799D">
              <w:rPr>
                <w:rFonts w:ascii="Arial" w:hAnsi="Arial" w:cs="Arial"/>
                <w:color w:val="67737A"/>
              </w:rPr>
              <w:t xml:space="preserve"> sf*</w:t>
            </w:r>
          </w:p>
          <w:p w14:paraId="4184C588" w14:textId="426B871D" w:rsidR="00FD7A31" w:rsidRDefault="009F45DD" w:rsidP="00CD12F8">
            <w:pPr>
              <w:pStyle w:val="ListParagraph"/>
              <w:numPr>
                <w:ilvl w:val="0"/>
                <w:numId w:val="14"/>
              </w:numPr>
              <w:spacing w:line="276" w:lineRule="auto"/>
              <w:rPr>
                <w:rFonts w:ascii="Arial" w:hAnsi="Arial" w:cs="Arial"/>
                <w:color w:val="67737A"/>
              </w:rPr>
            </w:pPr>
            <w:r>
              <w:rPr>
                <w:rFonts w:ascii="Arial" w:hAnsi="Arial" w:cs="Arial"/>
                <w:color w:val="67737A"/>
              </w:rPr>
              <w:t xml:space="preserve">Approx. </w:t>
            </w:r>
            <w:proofErr w:type="gramStart"/>
            <w:r w:rsidR="00C21868">
              <w:rPr>
                <w:rFonts w:ascii="Arial" w:hAnsi="Arial" w:cs="Arial"/>
                <w:color w:val="67737A"/>
              </w:rPr>
              <w:t>2.75</w:t>
            </w:r>
            <w:r w:rsidR="00942ABE">
              <w:rPr>
                <w:rFonts w:ascii="Arial" w:hAnsi="Arial" w:cs="Arial"/>
                <w:color w:val="67737A"/>
              </w:rPr>
              <w:t xml:space="preserve"> </w:t>
            </w:r>
            <w:r w:rsidR="00FD7A31" w:rsidRPr="00FD7A31">
              <w:rPr>
                <w:rFonts w:ascii="Arial" w:hAnsi="Arial" w:cs="Arial"/>
                <w:color w:val="67737A"/>
              </w:rPr>
              <w:t>acre</w:t>
            </w:r>
            <w:proofErr w:type="gramEnd"/>
            <w:r w:rsidR="00FD7A31" w:rsidRPr="00FD7A31">
              <w:rPr>
                <w:rFonts w:ascii="Arial" w:hAnsi="Arial" w:cs="Arial"/>
                <w:color w:val="67737A"/>
              </w:rPr>
              <w:t xml:space="preserve"> lot (per tax records)</w:t>
            </w:r>
          </w:p>
          <w:p w14:paraId="1D9AD923" w14:textId="4C1302D8" w:rsidR="00712315" w:rsidRPr="00712315" w:rsidRDefault="00E47B8C" w:rsidP="00712315">
            <w:pPr>
              <w:pStyle w:val="ListParagraph"/>
              <w:numPr>
                <w:ilvl w:val="0"/>
                <w:numId w:val="14"/>
              </w:numPr>
              <w:spacing w:line="276" w:lineRule="auto"/>
              <w:rPr>
                <w:rFonts w:ascii="Arial" w:hAnsi="Arial" w:cs="Arial"/>
                <w:i/>
                <w:color w:val="67737A"/>
              </w:rPr>
            </w:pPr>
            <w:r>
              <w:rPr>
                <w:rFonts w:ascii="Arial" w:hAnsi="Arial" w:cs="Arial"/>
                <w:color w:val="67737A"/>
              </w:rPr>
              <w:t>Custom</w:t>
            </w:r>
            <w:r w:rsidR="00712315">
              <w:rPr>
                <w:rFonts w:ascii="Arial" w:hAnsi="Arial" w:cs="Arial"/>
                <w:color w:val="67737A"/>
              </w:rPr>
              <w:t xml:space="preserve"> </w:t>
            </w:r>
            <w:r w:rsidR="001762CC">
              <w:rPr>
                <w:rFonts w:ascii="Arial" w:hAnsi="Arial" w:cs="Arial"/>
                <w:color w:val="67737A"/>
              </w:rPr>
              <w:t xml:space="preserve">built in </w:t>
            </w:r>
            <w:r w:rsidR="00C21868">
              <w:rPr>
                <w:rFonts w:ascii="Arial" w:hAnsi="Arial" w:cs="Arial"/>
                <w:color w:val="67737A"/>
              </w:rPr>
              <w:t>1999 by architect Gustav Joslin</w:t>
            </w:r>
          </w:p>
          <w:p w14:paraId="5888C850" w14:textId="0300DD2A" w:rsidR="00E11B55" w:rsidRPr="00E11B55" w:rsidRDefault="00C21868" w:rsidP="00723AB1">
            <w:pPr>
              <w:pStyle w:val="ListParagraph"/>
              <w:numPr>
                <w:ilvl w:val="0"/>
                <w:numId w:val="14"/>
              </w:numPr>
              <w:spacing w:line="276" w:lineRule="auto"/>
              <w:rPr>
                <w:rFonts w:ascii="Arial" w:hAnsi="Arial" w:cs="Arial"/>
                <w:i/>
                <w:color w:val="67737A"/>
              </w:rPr>
            </w:pPr>
            <w:r>
              <w:rPr>
                <w:rFonts w:ascii="Arial" w:hAnsi="Arial" w:cs="Arial"/>
                <w:color w:val="67737A"/>
              </w:rPr>
              <w:t>5</w:t>
            </w:r>
            <w:r w:rsidR="00E47B8C">
              <w:rPr>
                <w:rFonts w:ascii="Arial" w:hAnsi="Arial" w:cs="Arial"/>
                <w:color w:val="67737A"/>
              </w:rPr>
              <w:t xml:space="preserve"> bedrooms</w:t>
            </w:r>
            <w:r w:rsidR="00903AFB">
              <w:rPr>
                <w:rFonts w:ascii="Arial" w:hAnsi="Arial" w:cs="Arial"/>
                <w:color w:val="67737A"/>
              </w:rPr>
              <w:t xml:space="preserve">, </w:t>
            </w:r>
            <w:r>
              <w:rPr>
                <w:rFonts w:ascii="Arial" w:hAnsi="Arial" w:cs="Arial"/>
                <w:color w:val="67737A"/>
              </w:rPr>
              <w:t>4</w:t>
            </w:r>
            <w:r w:rsidR="0026799D">
              <w:rPr>
                <w:rFonts w:ascii="Arial" w:hAnsi="Arial" w:cs="Arial"/>
                <w:color w:val="67737A"/>
              </w:rPr>
              <w:t xml:space="preserve"> baths</w:t>
            </w:r>
            <w:r w:rsidR="00903AFB">
              <w:rPr>
                <w:rFonts w:ascii="Arial" w:hAnsi="Arial" w:cs="Arial"/>
                <w:color w:val="67737A"/>
              </w:rPr>
              <w:t>, office &amp; bonus room</w:t>
            </w:r>
          </w:p>
          <w:p w14:paraId="12799289" w14:textId="1348E59D" w:rsidR="003476F4" w:rsidRPr="00C21868" w:rsidRDefault="001762CC" w:rsidP="009941C5">
            <w:pPr>
              <w:pStyle w:val="ListParagraph"/>
              <w:numPr>
                <w:ilvl w:val="0"/>
                <w:numId w:val="14"/>
              </w:numPr>
              <w:spacing w:line="276" w:lineRule="auto"/>
              <w:rPr>
                <w:rFonts w:ascii="Arial" w:hAnsi="Arial" w:cs="Arial"/>
                <w:i/>
                <w:color w:val="67737A"/>
              </w:rPr>
            </w:pPr>
            <w:r>
              <w:rPr>
                <w:rFonts w:ascii="Arial" w:hAnsi="Arial" w:cs="Arial"/>
                <w:color w:val="67737A"/>
              </w:rPr>
              <w:t xml:space="preserve">Located in the </w:t>
            </w:r>
            <w:r w:rsidR="00C21868">
              <w:rPr>
                <w:rFonts w:ascii="Arial" w:hAnsi="Arial" w:cs="Arial"/>
                <w:color w:val="67737A"/>
              </w:rPr>
              <w:t>Black Lake Ranch Estates on the Arroyo Grande Mesa</w:t>
            </w:r>
          </w:p>
          <w:p w14:paraId="65461918" w14:textId="360648A2" w:rsidR="009623F8" w:rsidRPr="009623F8" w:rsidRDefault="00C21868" w:rsidP="009623F8">
            <w:pPr>
              <w:pStyle w:val="ListParagraph"/>
              <w:numPr>
                <w:ilvl w:val="0"/>
                <w:numId w:val="14"/>
              </w:numPr>
              <w:spacing w:line="276" w:lineRule="auto"/>
              <w:rPr>
                <w:rFonts w:ascii="Arial" w:hAnsi="Arial" w:cs="Arial"/>
                <w:i/>
                <w:color w:val="67737A"/>
              </w:rPr>
            </w:pPr>
            <w:r>
              <w:rPr>
                <w:rFonts w:ascii="Arial" w:hAnsi="Arial" w:cs="Arial"/>
                <w:color w:val="67737A"/>
              </w:rPr>
              <w:t xml:space="preserve">HOA $880 annually </w:t>
            </w:r>
            <w:r w:rsidR="009623F8" w:rsidRPr="009623F8">
              <w:rPr>
                <w:rFonts w:ascii="Arial" w:hAnsi="Arial" w:cs="Arial"/>
                <w:color w:val="67737A"/>
              </w:rPr>
              <w:t xml:space="preserve"> </w:t>
            </w:r>
          </w:p>
          <w:p w14:paraId="5CF753B4" w14:textId="2A1D4B2A" w:rsidR="007A5DEA" w:rsidRPr="009623F8" w:rsidRDefault="00EC30CF" w:rsidP="007A5DEA">
            <w:pPr>
              <w:pStyle w:val="ListParagraph"/>
              <w:numPr>
                <w:ilvl w:val="0"/>
                <w:numId w:val="14"/>
              </w:numPr>
              <w:spacing w:line="276" w:lineRule="auto"/>
              <w:rPr>
                <w:rFonts w:ascii="Arial" w:hAnsi="Arial" w:cs="Arial"/>
                <w:i/>
                <w:color w:val="67737A"/>
              </w:rPr>
            </w:pPr>
            <w:r>
              <w:rPr>
                <w:rFonts w:ascii="Arial" w:hAnsi="Arial" w:cs="Arial"/>
                <w:color w:val="67737A"/>
              </w:rPr>
              <w:t>Panoramic ocean and hillside</w:t>
            </w:r>
            <w:r w:rsidR="00C21868">
              <w:rPr>
                <w:rFonts w:ascii="Arial" w:hAnsi="Arial" w:cs="Arial"/>
                <w:color w:val="67737A"/>
              </w:rPr>
              <w:t xml:space="preserve"> views</w:t>
            </w:r>
          </w:p>
          <w:p w14:paraId="40D95BB5" w14:textId="395B9A87" w:rsidR="009623F8" w:rsidRPr="009623F8" w:rsidRDefault="009623F8" w:rsidP="009623F8">
            <w:pPr>
              <w:pStyle w:val="ListParagraph"/>
              <w:spacing w:line="276" w:lineRule="auto"/>
              <w:rPr>
                <w:rFonts w:ascii="Arial" w:hAnsi="Arial" w:cs="Arial"/>
                <w:i/>
                <w:color w:val="67737A"/>
              </w:rPr>
            </w:pPr>
            <w:r>
              <w:rPr>
                <w:rFonts w:ascii="Arial" w:hAnsi="Arial" w:cs="Arial"/>
                <w:i/>
                <w:color w:val="67737A"/>
              </w:rPr>
              <w:t>Surrounded</w:t>
            </w:r>
            <w:r w:rsidR="00122145">
              <w:rPr>
                <w:rFonts w:ascii="Arial" w:hAnsi="Arial" w:cs="Arial"/>
                <w:i/>
                <w:color w:val="67737A"/>
              </w:rPr>
              <w:t xml:space="preserve"> by 15-20 acres of common area maintained by HOA</w:t>
            </w:r>
            <w:r>
              <w:rPr>
                <w:rFonts w:ascii="Arial" w:hAnsi="Arial" w:cs="Arial"/>
                <w:i/>
                <w:color w:val="67737A"/>
              </w:rPr>
              <w:t xml:space="preserve"> </w:t>
            </w:r>
          </w:p>
          <w:p w14:paraId="05C8FC55" w14:textId="67847265" w:rsidR="009623F8" w:rsidRPr="004203C3" w:rsidRDefault="009623F8" w:rsidP="007A5DEA">
            <w:pPr>
              <w:pStyle w:val="ListParagraph"/>
              <w:numPr>
                <w:ilvl w:val="0"/>
                <w:numId w:val="14"/>
              </w:numPr>
              <w:spacing w:line="276" w:lineRule="auto"/>
              <w:rPr>
                <w:rFonts w:ascii="Arial" w:hAnsi="Arial" w:cs="Arial"/>
                <w:i/>
                <w:color w:val="67737A"/>
              </w:rPr>
            </w:pPr>
            <w:r>
              <w:rPr>
                <w:rFonts w:ascii="Arial" w:hAnsi="Arial" w:cs="Arial"/>
                <w:color w:val="67737A"/>
              </w:rPr>
              <w:t xml:space="preserve">Multiple decks off living area and master suite with </w:t>
            </w:r>
            <w:r w:rsidR="00122145">
              <w:rPr>
                <w:rFonts w:ascii="Arial" w:hAnsi="Arial" w:cs="Arial"/>
                <w:color w:val="67737A"/>
              </w:rPr>
              <w:t>exceptional views</w:t>
            </w:r>
          </w:p>
          <w:p w14:paraId="7B9EC250" w14:textId="42E32037" w:rsidR="004203C3" w:rsidRPr="009F0EDC" w:rsidRDefault="004203C3" w:rsidP="007A5DEA">
            <w:pPr>
              <w:pStyle w:val="ListParagraph"/>
              <w:numPr>
                <w:ilvl w:val="0"/>
                <w:numId w:val="14"/>
              </w:numPr>
              <w:spacing w:line="276" w:lineRule="auto"/>
              <w:rPr>
                <w:rFonts w:ascii="Arial" w:hAnsi="Arial" w:cs="Arial"/>
                <w:i/>
                <w:color w:val="67737A"/>
              </w:rPr>
            </w:pPr>
            <w:r>
              <w:rPr>
                <w:rFonts w:ascii="Arial" w:hAnsi="Arial" w:cs="Arial"/>
                <w:color w:val="67737A"/>
              </w:rPr>
              <w:t>Washable,</w:t>
            </w:r>
            <w:r w:rsidR="00506C31">
              <w:rPr>
                <w:rFonts w:ascii="Arial" w:hAnsi="Arial" w:cs="Arial"/>
                <w:color w:val="67737A"/>
              </w:rPr>
              <w:t xml:space="preserve"> </w:t>
            </w:r>
            <w:proofErr w:type="spellStart"/>
            <w:r w:rsidR="00506C31">
              <w:rPr>
                <w:rFonts w:ascii="Arial" w:hAnsi="Arial" w:cs="Arial"/>
                <w:color w:val="67737A"/>
              </w:rPr>
              <w:t>si</w:t>
            </w:r>
            <w:r w:rsidR="00122145">
              <w:rPr>
                <w:rFonts w:ascii="Arial" w:hAnsi="Arial" w:cs="Arial"/>
                <w:color w:val="67737A"/>
              </w:rPr>
              <w:t>lastic</w:t>
            </w:r>
            <w:proofErr w:type="spellEnd"/>
            <w:r>
              <w:rPr>
                <w:rFonts w:ascii="Arial" w:hAnsi="Arial" w:cs="Arial"/>
                <w:color w:val="67737A"/>
              </w:rPr>
              <w:t xml:space="preserve"> exterior paint and iron railings to withstand coastal climate</w:t>
            </w:r>
          </w:p>
          <w:p w14:paraId="3D211E22" w14:textId="104FFDBA" w:rsidR="009F0EDC" w:rsidRPr="00023172" w:rsidRDefault="009F0EDC" w:rsidP="007A5DEA">
            <w:pPr>
              <w:pStyle w:val="ListParagraph"/>
              <w:numPr>
                <w:ilvl w:val="0"/>
                <w:numId w:val="14"/>
              </w:numPr>
              <w:spacing w:line="276" w:lineRule="auto"/>
              <w:rPr>
                <w:rFonts w:ascii="Arial" w:hAnsi="Arial" w:cs="Arial"/>
                <w:i/>
                <w:color w:val="67737A"/>
              </w:rPr>
            </w:pPr>
            <w:r>
              <w:rPr>
                <w:rFonts w:ascii="Arial" w:hAnsi="Arial" w:cs="Arial"/>
                <w:color w:val="67737A"/>
              </w:rPr>
              <w:t>Master suite on main level</w:t>
            </w:r>
          </w:p>
          <w:p w14:paraId="17531A9A" w14:textId="3C91CD26" w:rsidR="00206FFC" w:rsidRPr="00851732" w:rsidRDefault="00C21868" w:rsidP="007A5DEA">
            <w:pPr>
              <w:pStyle w:val="ListParagraph"/>
              <w:numPr>
                <w:ilvl w:val="0"/>
                <w:numId w:val="14"/>
              </w:numPr>
              <w:spacing w:line="276" w:lineRule="auto"/>
              <w:rPr>
                <w:rFonts w:ascii="Arial" w:hAnsi="Arial" w:cs="Arial"/>
                <w:i/>
                <w:color w:val="67737A"/>
              </w:rPr>
            </w:pPr>
            <w:r>
              <w:rPr>
                <w:rFonts w:ascii="Arial" w:hAnsi="Arial" w:cs="Arial"/>
                <w:color w:val="67737A"/>
              </w:rPr>
              <w:t>Marvin</w:t>
            </w:r>
            <w:r w:rsidR="00344A39">
              <w:rPr>
                <w:rFonts w:ascii="Arial" w:hAnsi="Arial" w:cs="Arial"/>
                <w:color w:val="67737A"/>
              </w:rPr>
              <w:t>®</w:t>
            </w:r>
            <w:r>
              <w:rPr>
                <w:rFonts w:ascii="Arial" w:hAnsi="Arial" w:cs="Arial"/>
                <w:color w:val="67737A"/>
              </w:rPr>
              <w:t xml:space="preserve"> doors and windows with cherry interior and metal clad exterior</w:t>
            </w:r>
          </w:p>
          <w:p w14:paraId="6A30433C" w14:textId="74F7A461" w:rsidR="00903AFB" w:rsidRPr="00206FFC" w:rsidRDefault="00EC30CF" w:rsidP="00903AFB">
            <w:pPr>
              <w:pStyle w:val="ListParagraph"/>
              <w:numPr>
                <w:ilvl w:val="0"/>
                <w:numId w:val="14"/>
              </w:numPr>
              <w:spacing w:line="276" w:lineRule="auto"/>
              <w:rPr>
                <w:rFonts w:ascii="Arial" w:hAnsi="Arial" w:cs="Arial"/>
                <w:i/>
                <w:color w:val="67737A"/>
              </w:rPr>
            </w:pPr>
            <w:r>
              <w:rPr>
                <w:rFonts w:ascii="Arial" w:hAnsi="Arial" w:cs="Arial"/>
                <w:color w:val="67737A"/>
              </w:rPr>
              <w:t>G</w:t>
            </w:r>
            <w:r w:rsidR="00903AFB">
              <w:rPr>
                <w:rFonts w:ascii="Arial" w:hAnsi="Arial" w:cs="Arial"/>
                <w:color w:val="67737A"/>
              </w:rPr>
              <w:t>as fi</w:t>
            </w:r>
            <w:r w:rsidR="00903AFB" w:rsidRPr="00712315">
              <w:rPr>
                <w:rFonts w:ascii="Arial" w:hAnsi="Arial" w:cs="Arial"/>
                <w:color w:val="67737A"/>
              </w:rPr>
              <w:t>replace</w:t>
            </w:r>
            <w:r w:rsidR="00903AFB">
              <w:rPr>
                <w:rFonts w:ascii="Arial" w:hAnsi="Arial" w:cs="Arial"/>
                <w:color w:val="67737A"/>
              </w:rPr>
              <w:t xml:space="preserve"> in great room</w:t>
            </w:r>
          </w:p>
          <w:p w14:paraId="589044F7" w14:textId="67BAF2DA" w:rsidR="00100B84" w:rsidRPr="00851732" w:rsidRDefault="00260EC1" w:rsidP="00100B84">
            <w:pPr>
              <w:pStyle w:val="ListParagraph"/>
              <w:numPr>
                <w:ilvl w:val="0"/>
                <w:numId w:val="14"/>
              </w:numPr>
              <w:spacing w:line="276" w:lineRule="auto"/>
              <w:rPr>
                <w:rFonts w:ascii="Arial" w:hAnsi="Arial" w:cs="Arial"/>
                <w:i/>
                <w:color w:val="67737A"/>
              </w:rPr>
            </w:pPr>
            <w:r>
              <w:rPr>
                <w:rFonts w:ascii="Arial" w:hAnsi="Arial" w:cs="Arial"/>
                <w:color w:val="67737A"/>
              </w:rPr>
              <w:t>Cleresto</w:t>
            </w:r>
            <w:r w:rsidR="00EC30CF">
              <w:rPr>
                <w:rFonts w:ascii="Arial" w:hAnsi="Arial" w:cs="Arial"/>
                <w:color w:val="67737A"/>
              </w:rPr>
              <w:t>ry ceilings in great room with motorized windows and reversible ceiling fans to naturally control temperature</w:t>
            </w:r>
          </w:p>
          <w:p w14:paraId="31B28E59" w14:textId="363BAD88" w:rsidR="00903AFB" w:rsidRDefault="00EC30CF" w:rsidP="007A5DEA">
            <w:pPr>
              <w:pStyle w:val="ListParagraph"/>
              <w:numPr>
                <w:ilvl w:val="0"/>
                <w:numId w:val="14"/>
              </w:numPr>
              <w:spacing w:line="276" w:lineRule="auto"/>
              <w:rPr>
                <w:rFonts w:ascii="Arial" w:hAnsi="Arial" w:cs="Arial"/>
                <w:color w:val="67737A"/>
              </w:rPr>
            </w:pPr>
            <w:r>
              <w:rPr>
                <w:rFonts w:ascii="Arial" w:hAnsi="Arial" w:cs="Arial"/>
                <w:color w:val="67737A"/>
              </w:rPr>
              <w:t>Forced air</w:t>
            </w:r>
            <w:r w:rsidR="00697034">
              <w:rPr>
                <w:rFonts w:ascii="Arial" w:hAnsi="Arial" w:cs="Arial"/>
                <w:color w:val="67737A"/>
              </w:rPr>
              <w:t xml:space="preserve"> heating</w:t>
            </w:r>
          </w:p>
          <w:p w14:paraId="209BD936" w14:textId="05DD2994" w:rsidR="00903AFB" w:rsidRDefault="00EC30CF" w:rsidP="00903AFB">
            <w:pPr>
              <w:pStyle w:val="ListParagraph"/>
              <w:numPr>
                <w:ilvl w:val="0"/>
                <w:numId w:val="14"/>
              </w:numPr>
              <w:spacing w:line="276" w:lineRule="auto"/>
              <w:rPr>
                <w:rFonts w:ascii="Arial" w:hAnsi="Arial" w:cs="Arial"/>
                <w:color w:val="67737A"/>
              </w:rPr>
            </w:pPr>
            <w:r>
              <w:rPr>
                <w:rFonts w:ascii="Arial" w:hAnsi="Arial" w:cs="Arial"/>
                <w:color w:val="67737A"/>
              </w:rPr>
              <w:t>Exposed wood</w:t>
            </w:r>
            <w:r w:rsidR="00903AFB">
              <w:rPr>
                <w:rFonts w:ascii="Arial" w:hAnsi="Arial" w:cs="Arial"/>
                <w:color w:val="67737A"/>
              </w:rPr>
              <w:t xml:space="preserve"> beamed ceilings</w:t>
            </w:r>
            <w:r>
              <w:rPr>
                <w:rFonts w:ascii="Arial" w:hAnsi="Arial" w:cs="Arial"/>
                <w:color w:val="67737A"/>
              </w:rPr>
              <w:t xml:space="preserve"> in great room</w:t>
            </w:r>
          </w:p>
          <w:p w14:paraId="19EAB807" w14:textId="0A2E1169" w:rsidR="00AA5269" w:rsidRPr="00100B84" w:rsidRDefault="00697034" w:rsidP="00E47B8C">
            <w:pPr>
              <w:pStyle w:val="ListParagraph"/>
              <w:numPr>
                <w:ilvl w:val="0"/>
                <w:numId w:val="14"/>
              </w:numPr>
              <w:spacing w:line="276" w:lineRule="auto"/>
              <w:rPr>
                <w:rFonts w:ascii="Arial" w:hAnsi="Arial" w:cs="Arial"/>
                <w:i/>
                <w:color w:val="67737A"/>
              </w:rPr>
            </w:pPr>
            <w:r>
              <w:rPr>
                <w:rFonts w:ascii="Arial" w:hAnsi="Arial" w:cs="Arial"/>
                <w:color w:val="67737A"/>
              </w:rPr>
              <w:t xml:space="preserve">Hand </w:t>
            </w:r>
            <w:r w:rsidR="00EC30CF">
              <w:rPr>
                <w:rFonts w:ascii="Arial" w:hAnsi="Arial" w:cs="Arial"/>
                <w:color w:val="67737A"/>
              </w:rPr>
              <w:t>painted murals by local artist Heather Roy</w:t>
            </w:r>
            <w:r>
              <w:rPr>
                <w:rFonts w:ascii="Arial" w:hAnsi="Arial" w:cs="Arial"/>
                <w:color w:val="67737A"/>
              </w:rPr>
              <w:t xml:space="preserve"> in entryway</w:t>
            </w:r>
          </w:p>
          <w:p w14:paraId="5CA2B431" w14:textId="40472DAF" w:rsidR="00185C92" w:rsidRPr="00100B84" w:rsidRDefault="00903AFB" w:rsidP="00E47B8C">
            <w:pPr>
              <w:pStyle w:val="ListParagraph"/>
              <w:numPr>
                <w:ilvl w:val="0"/>
                <w:numId w:val="14"/>
              </w:numPr>
              <w:spacing w:line="276" w:lineRule="auto"/>
              <w:rPr>
                <w:rFonts w:ascii="Arial" w:hAnsi="Arial" w:cs="Arial"/>
                <w:i/>
                <w:color w:val="67737A"/>
              </w:rPr>
            </w:pPr>
            <w:r>
              <w:rPr>
                <w:rFonts w:ascii="Arial" w:hAnsi="Arial" w:cs="Arial"/>
                <w:color w:val="67737A"/>
              </w:rPr>
              <w:t xml:space="preserve">Granite </w:t>
            </w:r>
            <w:r w:rsidR="00EC30CF">
              <w:rPr>
                <w:rFonts w:ascii="Arial" w:hAnsi="Arial" w:cs="Arial"/>
                <w:color w:val="67737A"/>
              </w:rPr>
              <w:t>&amp; Corian counters throughout</w:t>
            </w:r>
          </w:p>
          <w:p w14:paraId="2A60171A" w14:textId="7A0876D8" w:rsidR="00371AE8" w:rsidRPr="00371AE8" w:rsidRDefault="00EC30CF" w:rsidP="00371AE8">
            <w:pPr>
              <w:pStyle w:val="ListParagraph"/>
              <w:numPr>
                <w:ilvl w:val="0"/>
                <w:numId w:val="14"/>
              </w:numPr>
              <w:spacing w:line="276" w:lineRule="auto"/>
              <w:rPr>
                <w:rFonts w:ascii="Arial" w:hAnsi="Arial" w:cs="Arial"/>
                <w:i/>
                <w:color w:val="67737A"/>
              </w:rPr>
            </w:pPr>
            <w:r>
              <w:rPr>
                <w:rFonts w:ascii="Arial" w:hAnsi="Arial" w:cs="Arial"/>
                <w:color w:val="67737A"/>
              </w:rPr>
              <w:t>Saltillo tile throughout with laminate flooring downstairs</w:t>
            </w:r>
          </w:p>
          <w:p w14:paraId="17E020B1" w14:textId="79E22382" w:rsidR="00903AFB" w:rsidRPr="00EC30CF" w:rsidRDefault="00EC30CF" w:rsidP="00E47B8C">
            <w:pPr>
              <w:pStyle w:val="ListParagraph"/>
              <w:numPr>
                <w:ilvl w:val="0"/>
                <w:numId w:val="14"/>
              </w:numPr>
              <w:spacing w:line="276" w:lineRule="auto"/>
              <w:rPr>
                <w:rFonts w:ascii="Arial" w:hAnsi="Arial" w:cs="Arial"/>
                <w:i/>
                <w:color w:val="67737A"/>
              </w:rPr>
            </w:pPr>
            <w:r>
              <w:rPr>
                <w:rFonts w:ascii="Arial" w:hAnsi="Arial" w:cs="Arial"/>
                <w:color w:val="67737A"/>
              </w:rPr>
              <w:t>C</w:t>
            </w:r>
            <w:r w:rsidR="000E4932">
              <w:rPr>
                <w:rFonts w:ascii="Arial" w:hAnsi="Arial" w:cs="Arial"/>
                <w:color w:val="67737A"/>
              </w:rPr>
              <w:t>herry cabinets, d</w:t>
            </w:r>
            <w:r>
              <w:rPr>
                <w:rFonts w:ascii="Arial" w:hAnsi="Arial" w:cs="Arial"/>
                <w:color w:val="67737A"/>
              </w:rPr>
              <w:t>oors</w:t>
            </w:r>
            <w:r w:rsidR="000E4932">
              <w:rPr>
                <w:rFonts w:ascii="Arial" w:hAnsi="Arial" w:cs="Arial"/>
                <w:color w:val="67737A"/>
              </w:rPr>
              <w:t xml:space="preserve"> and trims</w:t>
            </w:r>
          </w:p>
          <w:p w14:paraId="4FF2C357" w14:textId="0FDB40D1" w:rsidR="00EC30CF" w:rsidRPr="00C07EBB" w:rsidRDefault="00EC30CF" w:rsidP="00E47B8C">
            <w:pPr>
              <w:pStyle w:val="ListParagraph"/>
              <w:numPr>
                <w:ilvl w:val="0"/>
                <w:numId w:val="14"/>
              </w:numPr>
              <w:spacing w:line="276" w:lineRule="auto"/>
              <w:rPr>
                <w:rFonts w:ascii="Arial" w:hAnsi="Arial" w:cs="Arial"/>
                <w:i/>
                <w:color w:val="67737A"/>
              </w:rPr>
            </w:pPr>
            <w:r>
              <w:rPr>
                <w:rFonts w:ascii="Arial" w:hAnsi="Arial" w:cs="Arial"/>
                <w:color w:val="67737A"/>
              </w:rPr>
              <w:t xml:space="preserve">Solid brass hardware </w:t>
            </w:r>
          </w:p>
          <w:p w14:paraId="6398C085" w14:textId="0E583638" w:rsidR="00903AFB" w:rsidRPr="009623F8" w:rsidRDefault="00EC30CF" w:rsidP="009623F8">
            <w:pPr>
              <w:pStyle w:val="ListParagraph"/>
              <w:numPr>
                <w:ilvl w:val="0"/>
                <w:numId w:val="14"/>
              </w:numPr>
              <w:spacing w:line="276" w:lineRule="auto"/>
              <w:rPr>
                <w:rFonts w:ascii="Arial" w:hAnsi="Arial" w:cs="Arial"/>
                <w:i/>
                <w:color w:val="67737A"/>
              </w:rPr>
            </w:pPr>
            <w:r>
              <w:rPr>
                <w:rFonts w:ascii="Arial" w:hAnsi="Arial" w:cs="Arial"/>
                <w:color w:val="67737A"/>
              </w:rPr>
              <w:t>Ample s</w:t>
            </w:r>
            <w:r w:rsidR="00903AFB">
              <w:rPr>
                <w:rFonts w:ascii="Arial" w:hAnsi="Arial" w:cs="Arial"/>
                <w:color w:val="67737A"/>
              </w:rPr>
              <w:t>t</w:t>
            </w:r>
            <w:r>
              <w:rPr>
                <w:rFonts w:ascii="Arial" w:hAnsi="Arial" w:cs="Arial"/>
                <w:color w:val="67737A"/>
              </w:rPr>
              <w:t>orage space in house with a</w:t>
            </w:r>
            <w:r w:rsidR="000E4932">
              <w:rPr>
                <w:rFonts w:ascii="Arial" w:hAnsi="Arial" w:cs="Arial"/>
                <w:color w:val="67737A"/>
              </w:rPr>
              <w:t>ttached 9x12ft storage area accessible from</w:t>
            </w:r>
            <w:r>
              <w:rPr>
                <w:rFonts w:ascii="Arial" w:hAnsi="Arial" w:cs="Arial"/>
                <w:color w:val="67737A"/>
              </w:rPr>
              <w:t xml:space="preserve"> exterior</w:t>
            </w:r>
            <w:r w:rsidR="00903AFB">
              <w:rPr>
                <w:rFonts w:ascii="Arial" w:hAnsi="Arial" w:cs="Arial"/>
                <w:color w:val="67737A"/>
              </w:rPr>
              <w:t xml:space="preserve"> </w:t>
            </w:r>
          </w:p>
        </w:tc>
        <w:tc>
          <w:tcPr>
            <w:tcW w:w="5456" w:type="dxa"/>
          </w:tcPr>
          <w:p w14:paraId="761EA274" w14:textId="60632E66" w:rsidR="007A5DEA" w:rsidRPr="00A65238" w:rsidRDefault="00EC30CF" w:rsidP="00851732">
            <w:pPr>
              <w:pStyle w:val="ListParagraph"/>
              <w:numPr>
                <w:ilvl w:val="0"/>
                <w:numId w:val="14"/>
              </w:numPr>
              <w:spacing w:line="276" w:lineRule="auto"/>
              <w:rPr>
                <w:rFonts w:ascii="Arial" w:hAnsi="Arial" w:cs="Arial"/>
                <w:i/>
                <w:color w:val="67737A"/>
              </w:rPr>
            </w:pPr>
            <w:r>
              <w:rPr>
                <w:rFonts w:ascii="Arial" w:hAnsi="Arial" w:cs="Arial"/>
                <w:color w:val="67737A"/>
              </w:rPr>
              <w:t>Viking</w:t>
            </w:r>
            <w:r w:rsidR="00344A39">
              <w:rPr>
                <w:rFonts w:ascii="Arial" w:hAnsi="Arial" w:cs="Arial"/>
                <w:color w:val="67737A"/>
              </w:rPr>
              <w:t>®</w:t>
            </w:r>
            <w:r>
              <w:rPr>
                <w:rFonts w:ascii="Arial" w:hAnsi="Arial" w:cs="Arial"/>
                <w:color w:val="67737A"/>
              </w:rPr>
              <w:t xml:space="preserve"> and Kitchen </w:t>
            </w:r>
            <w:r w:rsidR="00344A39">
              <w:rPr>
                <w:rFonts w:ascii="Arial" w:hAnsi="Arial" w:cs="Arial"/>
                <w:color w:val="67737A"/>
              </w:rPr>
              <w:t>A</w:t>
            </w:r>
            <w:r>
              <w:rPr>
                <w:rFonts w:ascii="Arial" w:hAnsi="Arial" w:cs="Arial"/>
                <w:color w:val="67737A"/>
              </w:rPr>
              <w:t>id</w:t>
            </w:r>
            <w:r w:rsidR="00344A39">
              <w:rPr>
                <w:rFonts w:ascii="Arial" w:hAnsi="Arial" w:cs="Arial"/>
                <w:color w:val="67737A"/>
              </w:rPr>
              <w:t>®</w:t>
            </w:r>
            <w:r>
              <w:rPr>
                <w:rFonts w:ascii="Arial" w:hAnsi="Arial" w:cs="Arial"/>
                <w:color w:val="67737A"/>
              </w:rPr>
              <w:t xml:space="preserve"> stainless steel appliance</w:t>
            </w:r>
          </w:p>
          <w:p w14:paraId="57F7E7A7" w14:textId="1BD9A44D" w:rsidR="00A65238" w:rsidRPr="00BE2D37" w:rsidRDefault="00A65238" w:rsidP="00851732">
            <w:pPr>
              <w:pStyle w:val="ListParagraph"/>
              <w:numPr>
                <w:ilvl w:val="0"/>
                <w:numId w:val="14"/>
              </w:numPr>
              <w:spacing w:line="276" w:lineRule="auto"/>
              <w:rPr>
                <w:rFonts w:ascii="Arial" w:hAnsi="Arial" w:cs="Arial"/>
                <w:i/>
                <w:color w:val="67737A"/>
              </w:rPr>
            </w:pPr>
            <w:r>
              <w:rPr>
                <w:rFonts w:ascii="Arial" w:hAnsi="Arial" w:cs="Arial"/>
                <w:color w:val="67737A"/>
              </w:rPr>
              <w:t>Gas and electric hook-up in laundry room</w:t>
            </w:r>
          </w:p>
          <w:p w14:paraId="104B2AD0" w14:textId="19230646" w:rsidR="00D23294" w:rsidRPr="007A5DEA" w:rsidRDefault="00B25158" w:rsidP="00185C92">
            <w:pPr>
              <w:pStyle w:val="ListParagraph"/>
              <w:numPr>
                <w:ilvl w:val="0"/>
                <w:numId w:val="14"/>
              </w:numPr>
              <w:spacing w:line="276" w:lineRule="auto"/>
              <w:rPr>
                <w:rFonts w:ascii="Arial" w:hAnsi="Arial" w:cs="Arial"/>
                <w:i/>
                <w:color w:val="67737A"/>
              </w:rPr>
            </w:pPr>
            <w:r>
              <w:rPr>
                <w:rFonts w:ascii="Arial" w:hAnsi="Arial" w:cs="Arial"/>
                <w:color w:val="67737A"/>
              </w:rPr>
              <w:t xml:space="preserve">3-car </w:t>
            </w:r>
            <w:r w:rsidR="00D23294">
              <w:rPr>
                <w:rFonts w:ascii="Arial" w:hAnsi="Arial" w:cs="Arial"/>
                <w:color w:val="67737A"/>
              </w:rPr>
              <w:t xml:space="preserve">garage with </w:t>
            </w:r>
            <w:r w:rsidR="00903AFB">
              <w:rPr>
                <w:rFonts w:ascii="Arial" w:hAnsi="Arial" w:cs="Arial"/>
                <w:color w:val="67737A"/>
              </w:rPr>
              <w:t>built-in cabinetry</w:t>
            </w:r>
            <w:r w:rsidR="00344A39">
              <w:rPr>
                <w:rFonts w:ascii="Arial" w:hAnsi="Arial" w:cs="Arial"/>
                <w:color w:val="67737A"/>
              </w:rPr>
              <w:t xml:space="preserve"> and (unpermitted)</w:t>
            </w:r>
            <w:r w:rsidR="00EC30CF">
              <w:rPr>
                <w:rFonts w:ascii="Arial" w:hAnsi="Arial" w:cs="Arial"/>
                <w:color w:val="67737A"/>
              </w:rPr>
              <w:t xml:space="preserve"> sound proofed music room</w:t>
            </w:r>
          </w:p>
          <w:p w14:paraId="1DC1FB6D" w14:textId="715C03BB" w:rsidR="00903AFB" w:rsidRPr="009623F8" w:rsidRDefault="00EC30CF" w:rsidP="00903AFB">
            <w:pPr>
              <w:pStyle w:val="ListParagraph"/>
              <w:numPr>
                <w:ilvl w:val="0"/>
                <w:numId w:val="14"/>
              </w:numPr>
              <w:spacing w:line="276" w:lineRule="auto"/>
              <w:rPr>
                <w:rFonts w:ascii="Arial" w:hAnsi="Arial" w:cs="Arial"/>
                <w:i/>
                <w:color w:val="67737A"/>
              </w:rPr>
            </w:pPr>
            <w:r>
              <w:rPr>
                <w:rFonts w:ascii="Arial" w:hAnsi="Arial" w:cs="Arial"/>
                <w:color w:val="67737A"/>
              </w:rPr>
              <w:t>Private well</w:t>
            </w:r>
          </w:p>
          <w:p w14:paraId="21003D04" w14:textId="6940BE5D" w:rsidR="00EC30CF" w:rsidRPr="009623F8" w:rsidRDefault="00EC30CF" w:rsidP="00903AFB">
            <w:pPr>
              <w:pStyle w:val="ListParagraph"/>
              <w:numPr>
                <w:ilvl w:val="0"/>
                <w:numId w:val="14"/>
              </w:numPr>
              <w:spacing w:line="276" w:lineRule="auto"/>
              <w:rPr>
                <w:rFonts w:ascii="Arial" w:hAnsi="Arial" w:cs="Arial"/>
                <w:i/>
                <w:color w:val="67737A"/>
              </w:rPr>
            </w:pPr>
            <w:r>
              <w:rPr>
                <w:rFonts w:ascii="Arial" w:hAnsi="Arial" w:cs="Arial"/>
                <w:color w:val="67737A"/>
              </w:rPr>
              <w:t>Natural gas</w:t>
            </w:r>
          </w:p>
          <w:p w14:paraId="7B2E8923" w14:textId="3DA9FE9D" w:rsidR="00344A39" w:rsidRPr="00EC30CF" w:rsidRDefault="00344A39" w:rsidP="00903AFB">
            <w:pPr>
              <w:pStyle w:val="ListParagraph"/>
              <w:numPr>
                <w:ilvl w:val="0"/>
                <w:numId w:val="14"/>
              </w:numPr>
              <w:spacing w:line="276" w:lineRule="auto"/>
              <w:rPr>
                <w:rFonts w:ascii="Arial" w:hAnsi="Arial" w:cs="Arial"/>
                <w:i/>
                <w:color w:val="67737A"/>
              </w:rPr>
            </w:pPr>
            <w:r>
              <w:rPr>
                <w:rFonts w:ascii="Arial" w:hAnsi="Arial" w:cs="Arial"/>
                <w:color w:val="67737A"/>
              </w:rPr>
              <w:t>Conventional Septic</w:t>
            </w:r>
          </w:p>
          <w:p w14:paraId="255A0B9B" w14:textId="3FAEA063" w:rsidR="00903AFB" w:rsidRPr="00344A39" w:rsidRDefault="00EC30CF" w:rsidP="00903AFB">
            <w:pPr>
              <w:pStyle w:val="ListParagraph"/>
              <w:numPr>
                <w:ilvl w:val="0"/>
                <w:numId w:val="14"/>
              </w:numPr>
              <w:spacing w:line="276" w:lineRule="auto"/>
              <w:rPr>
                <w:rFonts w:ascii="Arial" w:hAnsi="Arial" w:cs="Arial"/>
                <w:i/>
                <w:color w:val="67737A"/>
              </w:rPr>
            </w:pPr>
            <w:r>
              <w:rPr>
                <w:rFonts w:ascii="Arial" w:hAnsi="Arial" w:cs="Arial"/>
                <w:color w:val="67737A"/>
              </w:rPr>
              <w:t>Lutron</w:t>
            </w:r>
            <w:r w:rsidR="00344A39">
              <w:rPr>
                <w:rFonts w:ascii="Arial" w:hAnsi="Arial" w:cs="Arial"/>
                <w:color w:val="67737A"/>
              </w:rPr>
              <w:t>®</w:t>
            </w:r>
            <w:r>
              <w:rPr>
                <w:rFonts w:ascii="Arial" w:hAnsi="Arial" w:cs="Arial"/>
                <w:color w:val="67737A"/>
              </w:rPr>
              <w:t xml:space="preserve"> lighting system with remote phone access</w:t>
            </w:r>
          </w:p>
          <w:p w14:paraId="5152790E" w14:textId="583AE79D" w:rsidR="00371AE8" w:rsidRPr="00344A39" w:rsidRDefault="00344A39" w:rsidP="00344A39">
            <w:pPr>
              <w:pStyle w:val="ListParagraph"/>
              <w:numPr>
                <w:ilvl w:val="0"/>
                <w:numId w:val="14"/>
              </w:numPr>
              <w:spacing w:line="276" w:lineRule="auto"/>
              <w:rPr>
                <w:rFonts w:ascii="Arial" w:hAnsi="Arial" w:cs="Arial"/>
                <w:i/>
                <w:color w:val="67737A"/>
              </w:rPr>
            </w:pPr>
            <w:r>
              <w:rPr>
                <w:rFonts w:ascii="Arial" w:hAnsi="Arial" w:cs="Arial"/>
                <w:color w:val="67737A"/>
              </w:rPr>
              <w:t xml:space="preserve">Light fixtures by American Art®, </w:t>
            </w:r>
            <w:proofErr w:type="spellStart"/>
            <w:r>
              <w:rPr>
                <w:rFonts w:ascii="Arial" w:hAnsi="Arial" w:cs="Arial"/>
                <w:color w:val="67737A"/>
              </w:rPr>
              <w:t>Barkeley</w:t>
            </w:r>
            <w:proofErr w:type="spellEnd"/>
            <w:r>
              <w:rPr>
                <w:rFonts w:ascii="Arial" w:hAnsi="Arial" w:cs="Arial"/>
                <w:color w:val="67737A"/>
              </w:rPr>
              <w:t>® and Mission®</w:t>
            </w:r>
          </w:p>
          <w:p w14:paraId="69A1F523" w14:textId="08099970" w:rsidR="00EC30CF" w:rsidRPr="00B25158" w:rsidRDefault="00EC30CF" w:rsidP="00903AFB">
            <w:pPr>
              <w:pStyle w:val="ListParagraph"/>
              <w:numPr>
                <w:ilvl w:val="0"/>
                <w:numId w:val="14"/>
              </w:numPr>
              <w:spacing w:line="276" w:lineRule="auto"/>
              <w:rPr>
                <w:rFonts w:ascii="Arial" w:hAnsi="Arial" w:cs="Arial"/>
                <w:i/>
                <w:color w:val="67737A"/>
              </w:rPr>
            </w:pPr>
            <w:proofErr w:type="spellStart"/>
            <w:r>
              <w:rPr>
                <w:rFonts w:ascii="Arial" w:hAnsi="Arial" w:cs="Arial"/>
                <w:color w:val="67737A"/>
              </w:rPr>
              <w:t>Optex</w:t>
            </w:r>
            <w:proofErr w:type="spellEnd"/>
            <w:r w:rsidR="00344A39">
              <w:rPr>
                <w:rFonts w:ascii="Arial" w:hAnsi="Arial" w:cs="Arial"/>
                <w:color w:val="67737A"/>
              </w:rPr>
              <w:t>®</w:t>
            </w:r>
            <w:r>
              <w:rPr>
                <w:rFonts w:ascii="Arial" w:hAnsi="Arial" w:cs="Arial"/>
                <w:color w:val="67737A"/>
              </w:rPr>
              <w:t xml:space="preserve"> security system with </w:t>
            </w:r>
            <w:r w:rsidR="009623F8">
              <w:rPr>
                <w:rFonts w:ascii="Arial" w:hAnsi="Arial" w:cs="Arial"/>
                <w:color w:val="67737A"/>
              </w:rPr>
              <w:t>secure window screens</w:t>
            </w:r>
            <w:r w:rsidR="000E4932">
              <w:rPr>
                <w:rFonts w:ascii="Arial" w:hAnsi="Arial" w:cs="Arial"/>
                <w:color w:val="67737A"/>
              </w:rPr>
              <w:t xml:space="preserve"> and mobile alerts</w:t>
            </w:r>
          </w:p>
          <w:p w14:paraId="11EB0A33" w14:textId="139EACF6" w:rsidR="00851732" w:rsidRPr="00B6757E" w:rsidRDefault="00903AFB" w:rsidP="00B6757E">
            <w:pPr>
              <w:pStyle w:val="ListParagraph"/>
              <w:numPr>
                <w:ilvl w:val="0"/>
                <w:numId w:val="14"/>
              </w:numPr>
              <w:spacing w:line="276" w:lineRule="auto"/>
              <w:rPr>
                <w:rFonts w:ascii="Arial" w:hAnsi="Arial" w:cs="Arial"/>
                <w:i/>
                <w:color w:val="67737A"/>
              </w:rPr>
            </w:pPr>
            <w:r>
              <w:rPr>
                <w:rFonts w:ascii="Arial" w:hAnsi="Arial" w:cs="Arial"/>
                <w:color w:val="67737A"/>
              </w:rPr>
              <w:t>Fire sprinkler system &amp; wired smoke alarms</w:t>
            </w:r>
          </w:p>
          <w:p w14:paraId="495E04C0" w14:textId="24929BD6" w:rsidR="00B6757E" w:rsidRPr="00B6757E" w:rsidRDefault="00FD04EF" w:rsidP="00B6757E">
            <w:pPr>
              <w:pStyle w:val="ListParagraph"/>
              <w:numPr>
                <w:ilvl w:val="0"/>
                <w:numId w:val="14"/>
              </w:numPr>
              <w:spacing w:line="276" w:lineRule="auto"/>
              <w:rPr>
                <w:rFonts w:ascii="Arial" w:hAnsi="Arial" w:cs="Arial"/>
                <w:i/>
                <w:color w:val="67737A"/>
              </w:rPr>
            </w:pPr>
            <w:r>
              <w:rPr>
                <w:rFonts w:ascii="Arial" w:hAnsi="Arial" w:cs="Arial"/>
                <w:color w:val="67737A"/>
              </w:rPr>
              <w:t xml:space="preserve">High speed, wide band </w:t>
            </w:r>
            <w:proofErr w:type="spellStart"/>
            <w:r>
              <w:rPr>
                <w:rFonts w:ascii="Arial" w:hAnsi="Arial" w:cs="Arial"/>
                <w:color w:val="67737A"/>
              </w:rPr>
              <w:t>WiFi</w:t>
            </w:r>
            <w:proofErr w:type="spellEnd"/>
            <w:r>
              <w:rPr>
                <w:rFonts w:ascii="Arial" w:hAnsi="Arial" w:cs="Arial"/>
                <w:color w:val="67737A"/>
              </w:rPr>
              <w:t xml:space="preserve"> provided by Digital Putty</w:t>
            </w:r>
            <w:r w:rsidR="00344A39">
              <w:rPr>
                <w:rFonts w:ascii="Arial" w:hAnsi="Arial" w:cs="Arial"/>
                <w:color w:val="67737A"/>
              </w:rPr>
              <w:t>®</w:t>
            </w:r>
          </w:p>
          <w:p w14:paraId="00F303F9" w14:textId="54B8389E" w:rsidR="00BE2D37" w:rsidRPr="00BE2D37" w:rsidRDefault="00A32A75" w:rsidP="00BE2D37">
            <w:pPr>
              <w:pStyle w:val="ListParagraph"/>
              <w:numPr>
                <w:ilvl w:val="0"/>
                <w:numId w:val="14"/>
              </w:numPr>
              <w:spacing w:line="276" w:lineRule="auto"/>
              <w:rPr>
                <w:rFonts w:ascii="Arial" w:hAnsi="Arial" w:cs="Arial"/>
                <w:i/>
                <w:color w:val="67737A"/>
              </w:rPr>
            </w:pPr>
            <w:r>
              <w:rPr>
                <w:rFonts w:ascii="Arial" w:hAnsi="Arial" w:cs="Arial"/>
                <w:color w:val="67737A"/>
              </w:rPr>
              <w:t>Built-in</w:t>
            </w:r>
            <w:r w:rsidR="00BE2D37">
              <w:rPr>
                <w:rFonts w:ascii="Arial" w:hAnsi="Arial" w:cs="Arial"/>
                <w:color w:val="67737A"/>
              </w:rPr>
              <w:t xml:space="preserve"> speaker </w:t>
            </w:r>
            <w:r w:rsidR="00344A39">
              <w:rPr>
                <w:rFonts w:ascii="Arial" w:hAnsi="Arial" w:cs="Arial"/>
                <w:color w:val="67737A"/>
              </w:rPr>
              <w:t>system with</w:t>
            </w:r>
            <w:r w:rsidR="009623F8">
              <w:rPr>
                <w:rFonts w:ascii="Arial" w:hAnsi="Arial" w:cs="Arial"/>
                <w:color w:val="67737A"/>
              </w:rPr>
              <w:t xml:space="preserve"> surround sound in downstairs entertainment room</w:t>
            </w:r>
          </w:p>
          <w:p w14:paraId="5A1DB4AB" w14:textId="770241AA" w:rsidR="0056061A" w:rsidRPr="009623F8" w:rsidRDefault="009623F8" w:rsidP="009623F8">
            <w:pPr>
              <w:pStyle w:val="ListParagraph"/>
              <w:numPr>
                <w:ilvl w:val="0"/>
                <w:numId w:val="14"/>
              </w:numPr>
              <w:spacing w:line="276" w:lineRule="auto"/>
              <w:rPr>
                <w:rFonts w:ascii="Arial" w:hAnsi="Arial" w:cs="Arial"/>
                <w:i/>
                <w:color w:val="67737A"/>
              </w:rPr>
            </w:pPr>
            <w:r>
              <w:rPr>
                <w:rFonts w:ascii="Arial" w:hAnsi="Arial" w:cs="Arial"/>
                <w:color w:val="67737A"/>
              </w:rPr>
              <w:t>Authentic Mexican</w:t>
            </w:r>
            <w:r w:rsidR="0056061A">
              <w:rPr>
                <w:rFonts w:ascii="Arial" w:hAnsi="Arial" w:cs="Arial"/>
                <w:color w:val="67737A"/>
              </w:rPr>
              <w:t xml:space="preserve"> </w:t>
            </w:r>
            <w:r w:rsidR="00344A39">
              <w:rPr>
                <w:rFonts w:ascii="Arial" w:hAnsi="Arial" w:cs="Arial"/>
                <w:color w:val="67737A"/>
              </w:rPr>
              <w:t>Redland Clay Tile R</w:t>
            </w:r>
            <w:r w:rsidR="0056061A">
              <w:rPr>
                <w:rFonts w:ascii="Arial" w:hAnsi="Arial" w:cs="Arial"/>
                <w:color w:val="67737A"/>
              </w:rPr>
              <w:t>oof</w:t>
            </w:r>
          </w:p>
          <w:p w14:paraId="68C40885" w14:textId="77777777" w:rsidR="009623F8" w:rsidRPr="009623F8" w:rsidRDefault="009623F8" w:rsidP="009623F8">
            <w:pPr>
              <w:pStyle w:val="ListParagraph"/>
              <w:numPr>
                <w:ilvl w:val="0"/>
                <w:numId w:val="14"/>
              </w:numPr>
              <w:spacing w:line="276" w:lineRule="auto"/>
              <w:rPr>
                <w:rFonts w:ascii="Arial" w:hAnsi="Arial" w:cs="Arial"/>
                <w:i/>
                <w:color w:val="67737A"/>
              </w:rPr>
            </w:pPr>
            <w:r>
              <w:rPr>
                <w:rFonts w:ascii="Arial" w:hAnsi="Arial" w:cs="Arial"/>
                <w:color w:val="67737A"/>
              </w:rPr>
              <w:t>Full outdoor kitchen with stainless steel BBQ, range, and wet bar</w:t>
            </w:r>
          </w:p>
          <w:p w14:paraId="352C4180" w14:textId="0221B695" w:rsidR="009623F8" w:rsidRPr="009623F8" w:rsidRDefault="00344A39" w:rsidP="009623F8">
            <w:pPr>
              <w:pStyle w:val="ListParagraph"/>
              <w:numPr>
                <w:ilvl w:val="0"/>
                <w:numId w:val="14"/>
              </w:numPr>
              <w:spacing w:line="276" w:lineRule="auto"/>
              <w:rPr>
                <w:rFonts w:ascii="Arial" w:hAnsi="Arial" w:cs="Arial"/>
                <w:i/>
                <w:color w:val="67737A"/>
              </w:rPr>
            </w:pPr>
            <w:r>
              <w:rPr>
                <w:rFonts w:ascii="Arial" w:hAnsi="Arial" w:cs="Arial"/>
                <w:color w:val="67737A"/>
              </w:rPr>
              <w:t>Extra Large Fire P</w:t>
            </w:r>
            <w:r w:rsidR="009623F8">
              <w:rPr>
                <w:rFonts w:ascii="Arial" w:hAnsi="Arial" w:cs="Arial"/>
                <w:color w:val="67737A"/>
              </w:rPr>
              <w:t>it constructed with handmade bricks from Mexico</w:t>
            </w:r>
          </w:p>
          <w:p w14:paraId="1B6C8556" w14:textId="7542B01D" w:rsidR="009623F8" w:rsidRPr="009623F8" w:rsidRDefault="009623F8" w:rsidP="009623F8">
            <w:pPr>
              <w:pStyle w:val="ListParagraph"/>
              <w:numPr>
                <w:ilvl w:val="0"/>
                <w:numId w:val="14"/>
              </w:numPr>
              <w:spacing w:line="276" w:lineRule="auto"/>
              <w:rPr>
                <w:rFonts w:ascii="Arial" w:hAnsi="Arial" w:cs="Arial"/>
                <w:i/>
                <w:color w:val="67737A"/>
              </w:rPr>
            </w:pPr>
            <w:r>
              <w:rPr>
                <w:rFonts w:ascii="Arial" w:hAnsi="Arial" w:cs="Arial"/>
                <w:color w:val="67737A"/>
              </w:rPr>
              <w:t>Horse shoe pit</w:t>
            </w:r>
          </w:p>
          <w:p w14:paraId="4BDE8040" w14:textId="77777777" w:rsidR="009623F8" w:rsidRPr="009623F8" w:rsidRDefault="009623F8" w:rsidP="009623F8">
            <w:pPr>
              <w:pStyle w:val="ListParagraph"/>
              <w:numPr>
                <w:ilvl w:val="0"/>
                <w:numId w:val="14"/>
              </w:numPr>
              <w:spacing w:line="276" w:lineRule="auto"/>
              <w:rPr>
                <w:rFonts w:ascii="Arial" w:hAnsi="Arial" w:cs="Arial"/>
                <w:i/>
                <w:color w:val="67737A"/>
              </w:rPr>
            </w:pPr>
            <w:r>
              <w:rPr>
                <w:rFonts w:ascii="Arial" w:hAnsi="Arial" w:cs="Arial"/>
                <w:color w:val="67737A"/>
              </w:rPr>
              <w:t>RV parking</w:t>
            </w:r>
          </w:p>
          <w:p w14:paraId="639824C0" w14:textId="6250C4A7" w:rsidR="009623F8" w:rsidRPr="009623F8" w:rsidRDefault="00344A39" w:rsidP="009623F8">
            <w:pPr>
              <w:pStyle w:val="ListParagraph"/>
              <w:numPr>
                <w:ilvl w:val="0"/>
                <w:numId w:val="14"/>
              </w:numPr>
              <w:spacing w:line="276" w:lineRule="auto"/>
              <w:rPr>
                <w:rFonts w:ascii="Arial" w:hAnsi="Arial" w:cs="Arial"/>
                <w:color w:val="67737A"/>
              </w:rPr>
            </w:pPr>
            <w:r>
              <w:rPr>
                <w:rFonts w:ascii="Arial" w:hAnsi="Arial" w:cs="Arial"/>
                <w:color w:val="67737A"/>
              </w:rPr>
              <w:t>Indoor S</w:t>
            </w:r>
            <w:r w:rsidR="009623F8" w:rsidRPr="009623F8">
              <w:rPr>
                <w:rFonts w:ascii="Arial" w:hAnsi="Arial" w:cs="Arial"/>
                <w:color w:val="67737A"/>
              </w:rPr>
              <w:t xml:space="preserve">auna </w:t>
            </w:r>
            <w:r>
              <w:rPr>
                <w:rFonts w:ascii="Arial" w:hAnsi="Arial" w:cs="Arial"/>
                <w:color w:val="67737A"/>
              </w:rPr>
              <w:t>by Nordic®</w:t>
            </w:r>
          </w:p>
          <w:p w14:paraId="30C0AC6A" w14:textId="77777777" w:rsidR="009623F8" w:rsidRPr="009623F8" w:rsidRDefault="009623F8" w:rsidP="009623F8">
            <w:pPr>
              <w:pStyle w:val="ListParagraph"/>
              <w:numPr>
                <w:ilvl w:val="0"/>
                <w:numId w:val="14"/>
              </w:numPr>
              <w:spacing w:line="276" w:lineRule="auto"/>
              <w:rPr>
                <w:rFonts w:ascii="Arial" w:hAnsi="Arial" w:cs="Arial"/>
                <w:i/>
                <w:color w:val="67737A"/>
              </w:rPr>
            </w:pPr>
            <w:r w:rsidRPr="009623F8">
              <w:rPr>
                <w:rFonts w:ascii="Arial" w:hAnsi="Arial" w:cs="Arial"/>
                <w:color w:val="67737A"/>
              </w:rPr>
              <w:t>Full wet bar with built in wine fridge and mini fridge</w:t>
            </w:r>
          </w:p>
          <w:p w14:paraId="5E9D19F1" w14:textId="196F5D83" w:rsidR="001063F0" w:rsidRPr="00A65238" w:rsidRDefault="009623F8" w:rsidP="00A65238">
            <w:pPr>
              <w:pStyle w:val="ListParagraph"/>
              <w:numPr>
                <w:ilvl w:val="0"/>
                <w:numId w:val="14"/>
              </w:numPr>
              <w:spacing w:line="276" w:lineRule="auto"/>
              <w:rPr>
                <w:rFonts w:ascii="Arial" w:hAnsi="Arial" w:cs="Arial"/>
                <w:i/>
                <w:color w:val="67737A"/>
              </w:rPr>
            </w:pPr>
            <w:r>
              <w:rPr>
                <w:rFonts w:ascii="Arial" w:hAnsi="Arial" w:cs="Arial"/>
                <w:color w:val="67737A"/>
              </w:rPr>
              <w:t>Jacuzzi pad privately situated among the oak trees</w:t>
            </w:r>
          </w:p>
        </w:tc>
      </w:tr>
    </w:tbl>
    <w:p w14:paraId="59BC2004" w14:textId="2E15E8E7" w:rsidR="00BE2D37" w:rsidRDefault="00F76ED5" w:rsidP="007179CE">
      <w:pPr>
        <w:spacing w:line="276" w:lineRule="auto"/>
        <w:jc w:val="center"/>
        <w:rPr>
          <w:rFonts w:ascii="Arial" w:hAnsi="Arial" w:cs="Arial"/>
          <w:color w:val="67737A"/>
          <w:sz w:val="32"/>
        </w:rPr>
      </w:pPr>
      <w:r w:rsidRPr="00F76ED5">
        <w:rPr>
          <w:rFonts w:ascii="Arial" w:hAnsi="Arial" w:cs="Arial"/>
          <w:color w:val="FFFFFF" w:themeColor="background1"/>
          <w:sz w:val="16"/>
          <w:szCs w:val="16"/>
        </w:rPr>
        <w:t>.</w:t>
      </w:r>
    </w:p>
    <w:p w14:paraId="02BDEA2F" w14:textId="77777777" w:rsidR="003348CA" w:rsidRDefault="003348CA" w:rsidP="00023172">
      <w:pPr>
        <w:spacing w:line="276" w:lineRule="auto"/>
        <w:rPr>
          <w:rFonts w:ascii="Arial" w:hAnsi="Arial" w:cs="Arial"/>
          <w:color w:val="67737A"/>
          <w:sz w:val="32"/>
        </w:rPr>
      </w:pPr>
    </w:p>
    <w:p w14:paraId="52805179" w14:textId="663CB1C7" w:rsidR="003348CA" w:rsidRDefault="003348CA" w:rsidP="00023172">
      <w:pPr>
        <w:spacing w:line="276" w:lineRule="auto"/>
        <w:rPr>
          <w:rFonts w:ascii="Arial" w:hAnsi="Arial" w:cs="Arial"/>
          <w:color w:val="67737A"/>
          <w:sz w:val="32"/>
        </w:rPr>
      </w:pPr>
    </w:p>
    <w:p w14:paraId="417D1634" w14:textId="76C9ACD8" w:rsidR="00797D65" w:rsidRDefault="00797D65" w:rsidP="00023172">
      <w:pPr>
        <w:spacing w:line="276" w:lineRule="auto"/>
        <w:rPr>
          <w:rFonts w:ascii="Arial" w:hAnsi="Arial" w:cs="Arial"/>
          <w:color w:val="67737A"/>
          <w:sz w:val="32"/>
        </w:rPr>
      </w:pPr>
    </w:p>
    <w:p w14:paraId="31F8C026" w14:textId="77777777" w:rsidR="00797D65" w:rsidRDefault="00797D65" w:rsidP="00023172">
      <w:pPr>
        <w:spacing w:line="276" w:lineRule="auto"/>
        <w:rPr>
          <w:rFonts w:ascii="Arial" w:hAnsi="Arial" w:cs="Arial"/>
          <w:color w:val="67737A"/>
          <w:sz w:val="32"/>
        </w:rPr>
      </w:pPr>
    </w:p>
    <w:p w14:paraId="029110E3" w14:textId="77777777" w:rsidR="003348CA" w:rsidRDefault="003348CA" w:rsidP="00023172">
      <w:pPr>
        <w:spacing w:line="276" w:lineRule="auto"/>
        <w:rPr>
          <w:rFonts w:ascii="Arial" w:hAnsi="Arial" w:cs="Arial"/>
          <w:color w:val="67737A"/>
          <w:sz w:val="32"/>
        </w:rPr>
      </w:pPr>
    </w:p>
    <w:p w14:paraId="74FDD1C2" w14:textId="77777777" w:rsidR="003348CA" w:rsidRDefault="003348CA" w:rsidP="00023172">
      <w:pPr>
        <w:spacing w:line="276" w:lineRule="auto"/>
        <w:rPr>
          <w:rFonts w:ascii="Arial" w:hAnsi="Arial" w:cs="Arial"/>
          <w:color w:val="67737A"/>
          <w:sz w:val="32"/>
        </w:rPr>
      </w:pPr>
    </w:p>
    <w:p w14:paraId="21252EA5" w14:textId="12417A4F" w:rsidR="00023172" w:rsidRDefault="00023172" w:rsidP="00023172">
      <w:pPr>
        <w:spacing w:line="276" w:lineRule="auto"/>
        <w:rPr>
          <w:rFonts w:ascii="Arial" w:hAnsi="Arial" w:cs="Arial"/>
          <w:color w:val="67737A"/>
          <w:sz w:val="32"/>
        </w:rPr>
      </w:pPr>
      <w:r>
        <w:rPr>
          <w:rFonts w:ascii="Arial" w:hAnsi="Arial" w:cs="Arial"/>
          <w:color w:val="67737A"/>
          <w:sz w:val="32"/>
        </w:rPr>
        <w:t>MAIN FLOOR</w:t>
      </w:r>
    </w:p>
    <w:p w14:paraId="51890BDA" w14:textId="77777777" w:rsidR="003B7D2B" w:rsidRDefault="003B7D2B" w:rsidP="003B7D2B">
      <w:pPr>
        <w:spacing w:line="276" w:lineRule="auto"/>
        <w:jc w:val="center"/>
        <w:rPr>
          <w:rFonts w:ascii="Arial" w:hAnsi="Arial" w:cs="Arial"/>
          <w:color w:val="67737A"/>
          <w:sz w:val="32"/>
        </w:rPr>
      </w:pPr>
      <w:r>
        <w:rPr>
          <w:rFonts w:ascii="Arial" w:hAnsi="Arial" w:cs="Arial"/>
          <w:color w:val="67737A"/>
          <w:sz w:val="32"/>
        </w:rPr>
        <w:t>Foyer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114"/>
      </w:tblGrid>
      <w:tr w:rsidR="003B7D2B" w14:paraId="30C8747E" w14:textId="77777777" w:rsidTr="004A160C">
        <w:tc>
          <w:tcPr>
            <w:tcW w:w="5220" w:type="dxa"/>
          </w:tcPr>
          <w:p w14:paraId="11988E14" w14:textId="21FAFB1E" w:rsidR="003B7D2B" w:rsidRDefault="003348CA" w:rsidP="004A160C">
            <w:pPr>
              <w:pStyle w:val="ListParagraph"/>
              <w:numPr>
                <w:ilvl w:val="0"/>
                <w:numId w:val="20"/>
              </w:numPr>
              <w:spacing w:line="276" w:lineRule="auto"/>
              <w:rPr>
                <w:rFonts w:ascii="Arial" w:hAnsi="Arial" w:cs="Arial"/>
                <w:color w:val="67737A"/>
              </w:rPr>
            </w:pPr>
            <w:r>
              <w:rPr>
                <w:rFonts w:ascii="Arial" w:hAnsi="Arial" w:cs="Arial"/>
                <w:color w:val="67737A"/>
              </w:rPr>
              <w:t>Grand entrance with abundance of oversized, Cherry wood and glass doors</w:t>
            </w:r>
          </w:p>
          <w:p w14:paraId="34807B4D" w14:textId="0040282E" w:rsidR="003348CA" w:rsidRDefault="003348CA" w:rsidP="004A160C">
            <w:pPr>
              <w:pStyle w:val="ListParagraph"/>
              <w:numPr>
                <w:ilvl w:val="0"/>
                <w:numId w:val="20"/>
              </w:numPr>
              <w:spacing w:line="276" w:lineRule="auto"/>
              <w:rPr>
                <w:rFonts w:ascii="Arial" w:hAnsi="Arial" w:cs="Arial"/>
                <w:color w:val="67737A"/>
              </w:rPr>
            </w:pPr>
            <w:r>
              <w:rPr>
                <w:rFonts w:ascii="Arial" w:hAnsi="Arial" w:cs="Arial"/>
                <w:color w:val="67737A"/>
              </w:rPr>
              <w:t>Views of the ocean and hills upon entry</w:t>
            </w:r>
          </w:p>
          <w:p w14:paraId="3852121A" w14:textId="526FFE95" w:rsidR="003348CA" w:rsidRDefault="003348CA" w:rsidP="004A160C">
            <w:pPr>
              <w:pStyle w:val="ListParagraph"/>
              <w:numPr>
                <w:ilvl w:val="0"/>
                <w:numId w:val="20"/>
              </w:numPr>
              <w:spacing w:line="276" w:lineRule="auto"/>
              <w:rPr>
                <w:rFonts w:ascii="Arial" w:hAnsi="Arial" w:cs="Arial"/>
                <w:color w:val="67737A"/>
              </w:rPr>
            </w:pPr>
            <w:r>
              <w:rPr>
                <w:rFonts w:ascii="Arial" w:hAnsi="Arial" w:cs="Arial"/>
                <w:color w:val="67737A"/>
              </w:rPr>
              <w:t xml:space="preserve">Elegant archways </w:t>
            </w:r>
            <w:r w:rsidR="000E4932">
              <w:rPr>
                <w:rFonts w:ascii="Arial" w:hAnsi="Arial" w:cs="Arial"/>
                <w:color w:val="67737A"/>
              </w:rPr>
              <w:t xml:space="preserve">and columns </w:t>
            </w:r>
            <w:r>
              <w:rPr>
                <w:rFonts w:ascii="Arial" w:hAnsi="Arial" w:cs="Arial"/>
                <w:color w:val="67737A"/>
              </w:rPr>
              <w:t>with smooth finish</w:t>
            </w:r>
          </w:p>
          <w:p w14:paraId="28A14A4A" w14:textId="6FCFF99D" w:rsidR="005856A7" w:rsidRPr="003348CA" w:rsidRDefault="003348CA" w:rsidP="003348CA">
            <w:pPr>
              <w:pStyle w:val="ListParagraph"/>
              <w:numPr>
                <w:ilvl w:val="0"/>
                <w:numId w:val="20"/>
              </w:numPr>
              <w:spacing w:line="276" w:lineRule="auto"/>
              <w:rPr>
                <w:rFonts w:ascii="Arial" w:hAnsi="Arial" w:cs="Arial"/>
                <w:color w:val="67737A"/>
              </w:rPr>
            </w:pPr>
            <w:r>
              <w:rPr>
                <w:rFonts w:ascii="Arial" w:hAnsi="Arial" w:cs="Arial"/>
                <w:color w:val="67737A"/>
              </w:rPr>
              <w:t>Hand painted murals by local artist Heather Roy</w:t>
            </w:r>
            <w:r w:rsidR="008C612E">
              <w:rPr>
                <w:rFonts w:ascii="Arial" w:hAnsi="Arial" w:cs="Arial"/>
                <w:color w:val="67737A"/>
              </w:rPr>
              <w:t xml:space="preserve"> </w:t>
            </w:r>
          </w:p>
        </w:tc>
        <w:tc>
          <w:tcPr>
            <w:tcW w:w="5220" w:type="dxa"/>
          </w:tcPr>
          <w:p w14:paraId="6F53AE29" w14:textId="526CC264" w:rsidR="003348CA" w:rsidRDefault="003348CA" w:rsidP="00FC313D">
            <w:pPr>
              <w:pStyle w:val="ListParagraph"/>
              <w:numPr>
                <w:ilvl w:val="0"/>
                <w:numId w:val="20"/>
              </w:numPr>
              <w:spacing w:line="276" w:lineRule="auto"/>
              <w:rPr>
                <w:rFonts w:ascii="Arial" w:hAnsi="Arial" w:cs="Arial"/>
                <w:color w:val="67737A"/>
              </w:rPr>
            </w:pPr>
            <w:r>
              <w:rPr>
                <w:rFonts w:ascii="Arial" w:hAnsi="Arial" w:cs="Arial"/>
                <w:color w:val="67737A"/>
              </w:rPr>
              <w:t>Expansive clear story ceilings</w:t>
            </w:r>
          </w:p>
          <w:p w14:paraId="40B1A056" w14:textId="0FB008F1" w:rsidR="003348CA" w:rsidRDefault="003348CA" w:rsidP="00FC313D">
            <w:pPr>
              <w:pStyle w:val="ListParagraph"/>
              <w:numPr>
                <w:ilvl w:val="0"/>
                <w:numId w:val="20"/>
              </w:numPr>
              <w:spacing w:line="276" w:lineRule="auto"/>
              <w:rPr>
                <w:rFonts w:ascii="Arial" w:hAnsi="Arial" w:cs="Arial"/>
                <w:color w:val="67737A"/>
              </w:rPr>
            </w:pPr>
            <w:r>
              <w:rPr>
                <w:rFonts w:ascii="Arial" w:hAnsi="Arial" w:cs="Arial"/>
                <w:color w:val="67737A"/>
              </w:rPr>
              <w:t>Motorized windows and reversible ceiling fans to naturally control temperature</w:t>
            </w:r>
          </w:p>
          <w:p w14:paraId="60148DD2" w14:textId="2D401A2F" w:rsidR="003348CA" w:rsidRDefault="003348CA" w:rsidP="00FC313D">
            <w:pPr>
              <w:pStyle w:val="ListParagraph"/>
              <w:numPr>
                <w:ilvl w:val="0"/>
                <w:numId w:val="20"/>
              </w:numPr>
              <w:spacing w:line="276" w:lineRule="auto"/>
              <w:rPr>
                <w:rFonts w:ascii="Arial" w:hAnsi="Arial" w:cs="Arial"/>
                <w:color w:val="67737A"/>
              </w:rPr>
            </w:pPr>
            <w:r>
              <w:rPr>
                <w:rFonts w:ascii="Arial" w:hAnsi="Arial" w:cs="Arial"/>
                <w:color w:val="67737A"/>
              </w:rPr>
              <w:t xml:space="preserve">Natural </w:t>
            </w:r>
            <w:r w:rsidR="00473B71">
              <w:rPr>
                <w:rFonts w:ascii="Arial" w:hAnsi="Arial" w:cs="Arial"/>
                <w:color w:val="67737A"/>
              </w:rPr>
              <w:t>exposed wood</w:t>
            </w:r>
            <w:r>
              <w:rPr>
                <w:rFonts w:ascii="Arial" w:hAnsi="Arial" w:cs="Arial"/>
                <w:color w:val="67737A"/>
              </w:rPr>
              <w:t xml:space="preserve"> beams</w:t>
            </w:r>
          </w:p>
          <w:p w14:paraId="4EABD2F2" w14:textId="4286993D" w:rsidR="00FC313D" w:rsidRPr="00546791" w:rsidRDefault="003348CA" w:rsidP="00FC313D">
            <w:pPr>
              <w:pStyle w:val="ListParagraph"/>
              <w:numPr>
                <w:ilvl w:val="0"/>
                <w:numId w:val="20"/>
              </w:numPr>
              <w:spacing w:line="276" w:lineRule="auto"/>
              <w:rPr>
                <w:rFonts w:ascii="Arial" w:hAnsi="Arial" w:cs="Arial"/>
                <w:color w:val="67737A"/>
              </w:rPr>
            </w:pPr>
            <w:r>
              <w:rPr>
                <w:rFonts w:ascii="Arial" w:hAnsi="Arial" w:cs="Arial"/>
                <w:color w:val="67737A"/>
              </w:rPr>
              <w:t>Saltillo</w:t>
            </w:r>
            <w:r w:rsidR="00FC313D">
              <w:rPr>
                <w:rFonts w:ascii="Arial" w:hAnsi="Arial" w:cs="Arial"/>
                <w:color w:val="67737A"/>
              </w:rPr>
              <w:t xml:space="preserve"> tile flooring </w:t>
            </w:r>
          </w:p>
        </w:tc>
      </w:tr>
    </w:tbl>
    <w:p w14:paraId="0088D1D3" w14:textId="77777777" w:rsidR="00165E41" w:rsidRDefault="00165E41" w:rsidP="00165E41">
      <w:pPr>
        <w:spacing w:line="276" w:lineRule="auto"/>
        <w:jc w:val="center"/>
        <w:rPr>
          <w:rFonts w:ascii="Arial" w:hAnsi="Arial" w:cs="Arial"/>
          <w:color w:val="67737A"/>
          <w:sz w:val="32"/>
        </w:rPr>
      </w:pPr>
      <w:r w:rsidRPr="00CD12F8">
        <w:rPr>
          <w:rFonts w:ascii="Arial" w:hAnsi="Arial" w:cs="Arial"/>
          <w:color w:val="67737A"/>
          <w:sz w:val="32"/>
        </w:rPr>
        <w:t>Kitchen</w:t>
      </w:r>
    </w:p>
    <w:tbl>
      <w:tblPr>
        <w:tblStyle w:val="TableGrid"/>
        <w:tblW w:w="10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6"/>
        <w:gridCol w:w="5164"/>
      </w:tblGrid>
      <w:tr w:rsidR="00165E41" w14:paraId="11EC68BD" w14:textId="77777777" w:rsidTr="00E32C48">
        <w:trPr>
          <w:trHeight w:val="2692"/>
        </w:trPr>
        <w:tc>
          <w:tcPr>
            <w:tcW w:w="5126" w:type="dxa"/>
          </w:tcPr>
          <w:p w14:paraId="1BE64CD8" w14:textId="709AF2B7" w:rsidR="00BE2D37" w:rsidRPr="00BE2D37" w:rsidRDefault="003348CA" w:rsidP="00BE2D37">
            <w:pPr>
              <w:pStyle w:val="ListParagraph"/>
              <w:numPr>
                <w:ilvl w:val="0"/>
                <w:numId w:val="21"/>
              </w:numPr>
              <w:spacing w:line="276" w:lineRule="auto"/>
              <w:rPr>
                <w:rFonts w:ascii="Arial" w:hAnsi="Arial" w:cs="Arial"/>
                <w:color w:val="67737A"/>
              </w:rPr>
            </w:pPr>
            <w:r>
              <w:rPr>
                <w:rFonts w:ascii="Arial" w:hAnsi="Arial" w:cs="Arial"/>
                <w:color w:val="67737A"/>
              </w:rPr>
              <w:t xml:space="preserve">Cherry wood cabinetry </w:t>
            </w:r>
          </w:p>
          <w:p w14:paraId="4D2C3847" w14:textId="2A39D523" w:rsidR="00BE2D37" w:rsidRPr="00BE2D37" w:rsidRDefault="003348CA" w:rsidP="00BE2D37">
            <w:pPr>
              <w:pStyle w:val="ListParagraph"/>
              <w:numPr>
                <w:ilvl w:val="0"/>
                <w:numId w:val="21"/>
              </w:numPr>
              <w:spacing w:line="276" w:lineRule="auto"/>
              <w:rPr>
                <w:rFonts w:ascii="Arial" w:hAnsi="Arial" w:cs="Arial"/>
                <w:color w:val="67737A"/>
              </w:rPr>
            </w:pPr>
            <w:proofErr w:type="gramStart"/>
            <w:r>
              <w:rPr>
                <w:rFonts w:ascii="Arial" w:hAnsi="Arial" w:cs="Arial"/>
                <w:color w:val="67737A"/>
              </w:rPr>
              <w:t>1 inch</w:t>
            </w:r>
            <w:proofErr w:type="gramEnd"/>
            <w:r w:rsidR="00BE2D37">
              <w:rPr>
                <w:rFonts w:ascii="Arial" w:hAnsi="Arial" w:cs="Arial"/>
                <w:color w:val="67737A"/>
              </w:rPr>
              <w:t xml:space="preserve"> </w:t>
            </w:r>
            <w:r>
              <w:rPr>
                <w:rFonts w:ascii="Arial" w:hAnsi="Arial" w:cs="Arial"/>
                <w:color w:val="67737A"/>
              </w:rPr>
              <w:t xml:space="preserve">solid </w:t>
            </w:r>
            <w:r w:rsidR="00BE2D37">
              <w:rPr>
                <w:rFonts w:ascii="Arial" w:hAnsi="Arial" w:cs="Arial"/>
                <w:color w:val="67737A"/>
              </w:rPr>
              <w:t>granite counters</w:t>
            </w:r>
          </w:p>
          <w:p w14:paraId="3477D08A" w14:textId="4D7249C8" w:rsidR="00851732" w:rsidRDefault="003348CA" w:rsidP="00851732">
            <w:pPr>
              <w:pStyle w:val="ListParagraph"/>
              <w:numPr>
                <w:ilvl w:val="0"/>
                <w:numId w:val="21"/>
              </w:numPr>
              <w:spacing w:line="276" w:lineRule="auto"/>
              <w:rPr>
                <w:rFonts w:ascii="Arial" w:hAnsi="Arial" w:cs="Arial"/>
                <w:color w:val="67737A"/>
              </w:rPr>
            </w:pPr>
            <w:r>
              <w:rPr>
                <w:rFonts w:ascii="Arial" w:hAnsi="Arial" w:cs="Arial"/>
                <w:color w:val="67737A"/>
              </w:rPr>
              <w:t>Saltillo</w:t>
            </w:r>
            <w:r w:rsidR="00FC313D">
              <w:rPr>
                <w:rFonts w:ascii="Arial" w:hAnsi="Arial" w:cs="Arial"/>
                <w:color w:val="67737A"/>
              </w:rPr>
              <w:t xml:space="preserve"> </w:t>
            </w:r>
            <w:r>
              <w:rPr>
                <w:rFonts w:ascii="Arial" w:hAnsi="Arial" w:cs="Arial"/>
                <w:color w:val="67737A"/>
              </w:rPr>
              <w:t xml:space="preserve">tile </w:t>
            </w:r>
            <w:r w:rsidR="00FC313D">
              <w:rPr>
                <w:rFonts w:ascii="Arial" w:hAnsi="Arial" w:cs="Arial"/>
                <w:color w:val="67737A"/>
              </w:rPr>
              <w:t>flooring</w:t>
            </w:r>
          </w:p>
          <w:p w14:paraId="73880251" w14:textId="10F58920" w:rsidR="00851732" w:rsidRDefault="000E4932" w:rsidP="00851732">
            <w:pPr>
              <w:pStyle w:val="ListParagraph"/>
              <w:numPr>
                <w:ilvl w:val="0"/>
                <w:numId w:val="21"/>
              </w:numPr>
              <w:spacing w:line="276" w:lineRule="auto"/>
              <w:rPr>
                <w:rFonts w:ascii="Arial" w:hAnsi="Arial" w:cs="Arial"/>
                <w:color w:val="67737A"/>
              </w:rPr>
            </w:pPr>
            <w:r>
              <w:rPr>
                <w:rFonts w:ascii="Arial" w:hAnsi="Arial" w:cs="Arial"/>
                <w:color w:val="67737A"/>
              </w:rPr>
              <w:t>V</w:t>
            </w:r>
            <w:r w:rsidR="00851732">
              <w:rPr>
                <w:rFonts w:ascii="Arial" w:hAnsi="Arial" w:cs="Arial"/>
                <w:color w:val="67737A"/>
              </w:rPr>
              <w:t>iews</w:t>
            </w:r>
            <w:r>
              <w:rPr>
                <w:rFonts w:ascii="Arial" w:hAnsi="Arial" w:cs="Arial"/>
                <w:color w:val="67737A"/>
              </w:rPr>
              <w:t xml:space="preserve"> of ocean and hills</w:t>
            </w:r>
          </w:p>
          <w:p w14:paraId="43CDC281" w14:textId="6929F6FA" w:rsidR="00BE2D37" w:rsidRPr="00BE2D37" w:rsidRDefault="00BE2D37" w:rsidP="00BE2D37">
            <w:pPr>
              <w:pStyle w:val="ListParagraph"/>
              <w:numPr>
                <w:ilvl w:val="0"/>
                <w:numId w:val="21"/>
              </w:numPr>
              <w:spacing w:line="276" w:lineRule="auto"/>
              <w:rPr>
                <w:rFonts w:ascii="Arial" w:hAnsi="Arial" w:cs="Arial"/>
                <w:color w:val="67737A"/>
              </w:rPr>
            </w:pPr>
            <w:r>
              <w:rPr>
                <w:rFonts w:ascii="Arial" w:hAnsi="Arial" w:cs="Arial"/>
                <w:color w:val="67737A"/>
              </w:rPr>
              <w:t>Ope</w:t>
            </w:r>
            <w:r w:rsidR="003348CA">
              <w:rPr>
                <w:rFonts w:ascii="Arial" w:hAnsi="Arial" w:cs="Arial"/>
                <w:color w:val="67737A"/>
              </w:rPr>
              <w:t>n to dining room and living space</w:t>
            </w:r>
          </w:p>
          <w:p w14:paraId="35BDCA2E" w14:textId="111D4884" w:rsidR="00EC601F" w:rsidRDefault="00851732" w:rsidP="000E42BE">
            <w:pPr>
              <w:pStyle w:val="ListParagraph"/>
              <w:numPr>
                <w:ilvl w:val="0"/>
                <w:numId w:val="21"/>
              </w:numPr>
              <w:spacing w:line="276" w:lineRule="auto"/>
              <w:rPr>
                <w:rFonts w:ascii="Arial" w:hAnsi="Arial" w:cs="Arial"/>
                <w:color w:val="67737A"/>
              </w:rPr>
            </w:pPr>
            <w:r>
              <w:rPr>
                <w:rFonts w:ascii="Arial" w:hAnsi="Arial" w:cs="Arial"/>
                <w:color w:val="67737A"/>
              </w:rPr>
              <w:t>Large center island</w:t>
            </w:r>
            <w:r w:rsidR="000E42BE">
              <w:rPr>
                <w:rFonts w:ascii="Arial" w:hAnsi="Arial" w:cs="Arial"/>
                <w:color w:val="67737A"/>
              </w:rPr>
              <w:t xml:space="preserve"> with b</w:t>
            </w:r>
            <w:r w:rsidR="000E4932">
              <w:rPr>
                <w:rFonts w:ascii="Arial" w:hAnsi="Arial" w:cs="Arial"/>
                <w:color w:val="67737A"/>
              </w:rPr>
              <w:t xml:space="preserve">reakfast bar </w:t>
            </w:r>
          </w:p>
          <w:p w14:paraId="7A68583B" w14:textId="130AB7E3" w:rsidR="000E42BE" w:rsidRPr="000E42BE" w:rsidRDefault="000E42BE" w:rsidP="000E42BE">
            <w:pPr>
              <w:pStyle w:val="ListParagraph"/>
              <w:numPr>
                <w:ilvl w:val="0"/>
                <w:numId w:val="21"/>
              </w:numPr>
              <w:spacing w:line="276" w:lineRule="auto"/>
              <w:rPr>
                <w:rFonts w:ascii="Arial" w:hAnsi="Arial" w:cs="Arial"/>
                <w:color w:val="67737A"/>
              </w:rPr>
            </w:pPr>
            <w:r>
              <w:rPr>
                <w:rFonts w:ascii="Arial" w:hAnsi="Arial" w:cs="Arial"/>
                <w:color w:val="67737A"/>
              </w:rPr>
              <w:t xml:space="preserve">Wine storage rack </w:t>
            </w:r>
          </w:p>
        </w:tc>
        <w:tc>
          <w:tcPr>
            <w:tcW w:w="5164" w:type="dxa"/>
          </w:tcPr>
          <w:p w14:paraId="100DCAC5" w14:textId="13EE0582" w:rsidR="00BE2D37" w:rsidRDefault="003348CA" w:rsidP="00851732">
            <w:pPr>
              <w:pStyle w:val="ListParagraph"/>
              <w:numPr>
                <w:ilvl w:val="0"/>
                <w:numId w:val="21"/>
              </w:numPr>
              <w:spacing w:line="276" w:lineRule="auto"/>
              <w:rPr>
                <w:rFonts w:ascii="Arial" w:hAnsi="Arial" w:cs="Arial"/>
                <w:color w:val="67737A"/>
              </w:rPr>
            </w:pPr>
            <w:r>
              <w:rPr>
                <w:rFonts w:ascii="Arial" w:hAnsi="Arial" w:cs="Arial"/>
                <w:color w:val="67737A"/>
              </w:rPr>
              <w:t>S</w:t>
            </w:r>
            <w:r w:rsidR="003476BB">
              <w:rPr>
                <w:rFonts w:ascii="Arial" w:hAnsi="Arial" w:cs="Arial"/>
                <w:color w:val="67737A"/>
              </w:rPr>
              <w:t>tainless steel sink</w:t>
            </w:r>
            <w:r w:rsidR="00BE2D37">
              <w:rPr>
                <w:rFonts w:ascii="Arial" w:hAnsi="Arial" w:cs="Arial"/>
                <w:color w:val="67737A"/>
              </w:rPr>
              <w:t xml:space="preserve"> </w:t>
            </w:r>
          </w:p>
          <w:p w14:paraId="7C289A70" w14:textId="4D954604" w:rsidR="00851732" w:rsidRDefault="003348CA" w:rsidP="00851732">
            <w:pPr>
              <w:pStyle w:val="ListParagraph"/>
              <w:numPr>
                <w:ilvl w:val="0"/>
                <w:numId w:val="21"/>
              </w:numPr>
              <w:spacing w:line="276" w:lineRule="auto"/>
              <w:rPr>
                <w:rFonts w:ascii="Arial" w:hAnsi="Arial" w:cs="Arial"/>
                <w:color w:val="67737A"/>
              </w:rPr>
            </w:pPr>
            <w:r>
              <w:rPr>
                <w:rFonts w:ascii="Arial" w:hAnsi="Arial" w:cs="Arial"/>
                <w:color w:val="67737A"/>
              </w:rPr>
              <w:t>Stainless steel a</w:t>
            </w:r>
            <w:r w:rsidR="000E4932">
              <w:rPr>
                <w:rFonts w:ascii="Arial" w:hAnsi="Arial" w:cs="Arial"/>
                <w:color w:val="67737A"/>
              </w:rPr>
              <w:t>ppliances (included)</w:t>
            </w:r>
            <w:r w:rsidR="00851732">
              <w:rPr>
                <w:rFonts w:ascii="Arial" w:hAnsi="Arial" w:cs="Arial"/>
                <w:color w:val="67737A"/>
              </w:rPr>
              <w:t>:</w:t>
            </w:r>
          </w:p>
          <w:p w14:paraId="3CB9C7B4" w14:textId="24B94DF9" w:rsidR="00851732" w:rsidRDefault="00EF45AA" w:rsidP="00851732">
            <w:pPr>
              <w:pStyle w:val="ListParagraph"/>
              <w:numPr>
                <w:ilvl w:val="1"/>
                <w:numId w:val="21"/>
              </w:numPr>
              <w:spacing w:line="276" w:lineRule="auto"/>
              <w:rPr>
                <w:rFonts w:ascii="Arial" w:hAnsi="Arial" w:cs="Arial"/>
                <w:color w:val="67737A"/>
              </w:rPr>
            </w:pPr>
            <w:r>
              <w:rPr>
                <w:rFonts w:ascii="Arial" w:hAnsi="Arial" w:cs="Arial"/>
                <w:color w:val="67737A"/>
              </w:rPr>
              <w:t>Viking® 6 Burner Gas S</w:t>
            </w:r>
            <w:r w:rsidR="00851732">
              <w:rPr>
                <w:rFonts w:ascii="Arial" w:hAnsi="Arial" w:cs="Arial"/>
                <w:color w:val="67737A"/>
              </w:rPr>
              <w:t>tove</w:t>
            </w:r>
          </w:p>
          <w:p w14:paraId="6B67C609" w14:textId="6684BD6B" w:rsidR="003348CA" w:rsidRDefault="003348CA" w:rsidP="00851732">
            <w:pPr>
              <w:pStyle w:val="ListParagraph"/>
              <w:numPr>
                <w:ilvl w:val="1"/>
                <w:numId w:val="21"/>
              </w:numPr>
              <w:spacing w:line="276" w:lineRule="auto"/>
              <w:rPr>
                <w:rFonts w:ascii="Arial" w:hAnsi="Arial" w:cs="Arial"/>
                <w:color w:val="67737A"/>
              </w:rPr>
            </w:pPr>
            <w:r>
              <w:rPr>
                <w:rFonts w:ascii="Arial" w:hAnsi="Arial" w:cs="Arial"/>
                <w:color w:val="67737A"/>
              </w:rPr>
              <w:t>Viking</w:t>
            </w:r>
            <w:r w:rsidR="00211B6A">
              <w:rPr>
                <w:rFonts w:ascii="Arial" w:hAnsi="Arial" w:cs="Arial"/>
                <w:color w:val="67737A"/>
              </w:rPr>
              <w:t>® O</w:t>
            </w:r>
            <w:r>
              <w:rPr>
                <w:rFonts w:ascii="Arial" w:hAnsi="Arial" w:cs="Arial"/>
                <w:color w:val="67737A"/>
              </w:rPr>
              <w:t xml:space="preserve">ven </w:t>
            </w:r>
            <w:r w:rsidR="00A65238">
              <w:rPr>
                <w:rFonts w:ascii="Arial" w:hAnsi="Arial" w:cs="Arial"/>
                <w:color w:val="67737A"/>
              </w:rPr>
              <w:t>(Electric)</w:t>
            </w:r>
          </w:p>
          <w:p w14:paraId="04AD2412" w14:textId="32E7FF18" w:rsidR="003348CA" w:rsidRDefault="00A65238" w:rsidP="00851732">
            <w:pPr>
              <w:pStyle w:val="ListParagraph"/>
              <w:numPr>
                <w:ilvl w:val="1"/>
                <w:numId w:val="21"/>
              </w:numPr>
              <w:spacing w:line="276" w:lineRule="auto"/>
              <w:rPr>
                <w:rFonts w:ascii="Arial" w:hAnsi="Arial" w:cs="Arial"/>
                <w:color w:val="67737A"/>
              </w:rPr>
            </w:pPr>
            <w:r>
              <w:rPr>
                <w:rFonts w:ascii="Arial" w:hAnsi="Arial" w:cs="Arial"/>
                <w:color w:val="67737A"/>
              </w:rPr>
              <w:t>Panasonic</w:t>
            </w:r>
            <w:r w:rsidR="00211B6A">
              <w:rPr>
                <w:rFonts w:ascii="Arial" w:hAnsi="Arial" w:cs="Arial"/>
                <w:color w:val="67737A"/>
              </w:rPr>
              <w:t>® M</w:t>
            </w:r>
            <w:r w:rsidR="003348CA">
              <w:rPr>
                <w:rFonts w:ascii="Arial" w:hAnsi="Arial" w:cs="Arial"/>
                <w:color w:val="67737A"/>
              </w:rPr>
              <w:t xml:space="preserve">icrowave </w:t>
            </w:r>
          </w:p>
          <w:p w14:paraId="3E2F1889" w14:textId="7F6C0B42" w:rsidR="00851732" w:rsidRDefault="00211B6A" w:rsidP="00851732">
            <w:pPr>
              <w:pStyle w:val="ListParagraph"/>
              <w:numPr>
                <w:ilvl w:val="1"/>
                <w:numId w:val="21"/>
              </w:numPr>
              <w:spacing w:line="276" w:lineRule="auto"/>
              <w:rPr>
                <w:rFonts w:ascii="Arial" w:hAnsi="Arial" w:cs="Arial"/>
                <w:color w:val="67737A"/>
              </w:rPr>
            </w:pPr>
            <w:r>
              <w:rPr>
                <w:rFonts w:ascii="Arial" w:hAnsi="Arial" w:cs="Arial"/>
                <w:color w:val="67737A"/>
              </w:rPr>
              <w:t>Kitchen Aid® R</w:t>
            </w:r>
            <w:r w:rsidR="003348CA">
              <w:rPr>
                <w:rFonts w:ascii="Arial" w:hAnsi="Arial" w:cs="Arial"/>
                <w:color w:val="67737A"/>
              </w:rPr>
              <w:t>efrigerator</w:t>
            </w:r>
          </w:p>
          <w:p w14:paraId="4F15C9D2" w14:textId="6586601C" w:rsidR="00851732" w:rsidRPr="00B74D5F" w:rsidRDefault="00344A39" w:rsidP="00B74D5F">
            <w:pPr>
              <w:pStyle w:val="ListParagraph"/>
              <w:numPr>
                <w:ilvl w:val="1"/>
                <w:numId w:val="21"/>
              </w:numPr>
              <w:spacing w:line="276" w:lineRule="auto"/>
              <w:rPr>
                <w:rFonts w:ascii="Arial" w:hAnsi="Arial" w:cs="Arial"/>
                <w:color w:val="70AD47" w:themeColor="accent6"/>
              </w:rPr>
            </w:pPr>
            <w:r>
              <w:rPr>
                <w:rFonts w:ascii="Arial" w:hAnsi="Arial" w:cs="Arial"/>
                <w:color w:val="67737A"/>
              </w:rPr>
              <w:t xml:space="preserve">Kenmore® </w:t>
            </w:r>
            <w:r w:rsidR="003348CA">
              <w:rPr>
                <w:rFonts w:ascii="Arial" w:hAnsi="Arial" w:cs="Arial"/>
                <w:color w:val="67737A"/>
              </w:rPr>
              <w:t>D</w:t>
            </w:r>
            <w:r w:rsidR="00851732">
              <w:rPr>
                <w:rFonts w:ascii="Arial" w:hAnsi="Arial" w:cs="Arial"/>
                <w:color w:val="67737A"/>
              </w:rPr>
              <w:t>ishwasher</w:t>
            </w:r>
          </w:p>
        </w:tc>
      </w:tr>
    </w:tbl>
    <w:p w14:paraId="357AE045" w14:textId="77777777" w:rsidR="00023172" w:rsidRDefault="00023172" w:rsidP="00E32C48">
      <w:pPr>
        <w:spacing w:line="276" w:lineRule="auto"/>
        <w:jc w:val="center"/>
        <w:rPr>
          <w:rFonts w:ascii="Arial" w:hAnsi="Arial" w:cs="Arial"/>
          <w:color w:val="67737A"/>
          <w:sz w:val="32"/>
        </w:rPr>
      </w:pPr>
      <w:r>
        <w:rPr>
          <w:rFonts w:ascii="Arial" w:hAnsi="Arial" w:cs="Arial"/>
          <w:color w:val="67737A"/>
          <w:sz w:val="32"/>
        </w:rPr>
        <w:t>Dining Room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8"/>
        <w:gridCol w:w="5106"/>
      </w:tblGrid>
      <w:tr w:rsidR="00023172" w14:paraId="3237C48F" w14:textId="77777777" w:rsidTr="00422805">
        <w:tc>
          <w:tcPr>
            <w:tcW w:w="5220" w:type="dxa"/>
          </w:tcPr>
          <w:p w14:paraId="45FA8717" w14:textId="543B8139" w:rsidR="00634B45" w:rsidRDefault="00BE2D37" w:rsidP="00422805">
            <w:pPr>
              <w:pStyle w:val="ListParagraph"/>
              <w:numPr>
                <w:ilvl w:val="0"/>
                <w:numId w:val="21"/>
              </w:numPr>
              <w:spacing w:line="276" w:lineRule="auto"/>
              <w:rPr>
                <w:rFonts w:ascii="Arial" w:hAnsi="Arial" w:cs="Arial"/>
                <w:color w:val="67737A"/>
              </w:rPr>
            </w:pPr>
            <w:r>
              <w:rPr>
                <w:rFonts w:ascii="Arial" w:hAnsi="Arial" w:cs="Arial"/>
                <w:color w:val="67737A"/>
              </w:rPr>
              <w:t xml:space="preserve">Expansive picture </w:t>
            </w:r>
            <w:r w:rsidR="00634B45">
              <w:rPr>
                <w:rFonts w:ascii="Arial" w:hAnsi="Arial" w:cs="Arial"/>
                <w:color w:val="67737A"/>
              </w:rPr>
              <w:t>wi</w:t>
            </w:r>
            <w:r w:rsidR="00A32A75">
              <w:rPr>
                <w:rFonts w:ascii="Arial" w:hAnsi="Arial" w:cs="Arial"/>
                <w:color w:val="67737A"/>
              </w:rPr>
              <w:t>n</w:t>
            </w:r>
            <w:r w:rsidR="00634B45">
              <w:rPr>
                <w:rFonts w:ascii="Arial" w:hAnsi="Arial" w:cs="Arial"/>
                <w:color w:val="67737A"/>
              </w:rPr>
              <w:t>dow</w:t>
            </w:r>
            <w:r w:rsidR="000E4932">
              <w:rPr>
                <w:rFonts w:ascii="Arial" w:hAnsi="Arial" w:cs="Arial"/>
                <w:color w:val="67737A"/>
              </w:rPr>
              <w:t>s with panoramic ocean and hill views</w:t>
            </w:r>
          </w:p>
          <w:p w14:paraId="7E567CF0" w14:textId="77777777" w:rsidR="00BE2D37" w:rsidRDefault="003348CA" w:rsidP="007179CE">
            <w:pPr>
              <w:pStyle w:val="ListParagraph"/>
              <w:numPr>
                <w:ilvl w:val="0"/>
                <w:numId w:val="21"/>
              </w:numPr>
              <w:spacing w:line="276" w:lineRule="auto"/>
              <w:rPr>
                <w:rFonts w:ascii="Arial" w:hAnsi="Arial" w:cs="Arial"/>
                <w:color w:val="67737A"/>
              </w:rPr>
            </w:pPr>
            <w:r>
              <w:rPr>
                <w:rFonts w:ascii="Arial" w:hAnsi="Arial" w:cs="Arial"/>
                <w:color w:val="67737A"/>
              </w:rPr>
              <w:t>Saltillo tile</w:t>
            </w:r>
            <w:r w:rsidR="003164BA">
              <w:rPr>
                <w:rFonts w:ascii="Arial" w:hAnsi="Arial" w:cs="Arial"/>
                <w:color w:val="67737A"/>
              </w:rPr>
              <w:t xml:space="preserve"> flooring</w:t>
            </w:r>
            <w:r w:rsidR="003164BA" w:rsidDel="003164BA">
              <w:rPr>
                <w:rFonts w:ascii="Arial" w:hAnsi="Arial" w:cs="Arial"/>
                <w:color w:val="67737A"/>
              </w:rPr>
              <w:t xml:space="preserve"> </w:t>
            </w:r>
          </w:p>
          <w:p w14:paraId="14724592" w14:textId="3610A18F" w:rsidR="00344A39" w:rsidRPr="00BE2D37" w:rsidRDefault="00344A39" w:rsidP="007179CE">
            <w:pPr>
              <w:pStyle w:val="ListParagraph"/>
              <w:numPr>
                <w:ilvl w:val="0"/>
                <w:numId w:val="21"/>
              </w:numPr>
              <w:spacing w:line="276" w:lineRule="auto"/>
              <w:rPr>
                <w:rFonts w:ascii="Arial" w:hAnsi="Arial" w:cs="Arial"/>
                <w:color w:val="67737A"/>
              </w:rPr>
            </w:pPr>
            <w:r>
              <w:rPr>
                <w:rFonts w:ascii="Arial" w:hAnsi="Arial" w:cs="Arial"/>
                <w:color w:val="67737A"/>
              </w:rPr>
              <w:t>Metal Chandelier by Berkeley®</w:t>
            </w:r>
          </w:p>
        </w:tc>
        <w:tc>
          <w:tcPr>
            <w:tcW w:w="5220" w:type="dxa"/>
          </w:tcPr>
          <w:p w14:paraId="021D1EEB" w14:textId="05E636FC" w:rsidR="00023172" w:rsidRPr="007179CE" w:rsidRDefault="000E4932" w:rsidP="007179CE">
            <w:pPr>
              <w:pStyle w:val="ListParagraph"/>
              <w:numPr>
                <w:ilvl w:val="0"/>
                <w:numId w:val="21"/>
              </w:numPr>
              <w:spacing w:line="276" w:lineRule="auto"/>
              <w:rPr>
                <w:rFonts w:ascii="Arial" w:hAnsi="Arial" w:cs="Arial"/>
                <w:color w:val="67737A"/>
              </w:rPr>
            </w:pPr>
            <w:r>
              <w:rPr>
                <w:rFonts w:ascii="Arial" w:hAnsi="Arial" w:cs="Arial"/>
                <w:color w:val="67737A"/>
              </w:rPr>
              <w:t>Room for an extra-</w:t>
            </w:r>
            <w:r w:rsidR="003348CA">
              <w:rPr>
                <w:rFonts w:ascii="Arial" w:hAnsi="Arial" w:cs="Arial"/>
                <w:color w:val="67737A"/>
              </w:rPr>
              <w:t>large dining table to seat 10+ people</w:t>
            </w:r>
          </w:p>
        </w:tc>
      </w:tr>
    </w:tbl>
    <w:p w14:paraId="207C7BB8" w14:textId="7E641190" w:rsidR="00017A43" w:rsidRDefault="007179CE" w:rsidP="00017A43">
      <w:pPr>
        <w:spacing w:line="276" w:lineRule="auto"/>
        <w:jc w:val="center"/>
        <w:rPr>
          <w:rFonts w:ascii="Arial" w:hAnsi="Arial" w:cs="Arial"/>
          <w:color w:val="67737A"/>
          <w:sz w:val="32"/>
        </w:rPr>
      </w:pPr>
      <w:r w:rsidRPr="007179CE">
        <w:rPr>
          <w:rFonts w:ascii="Arial" w:hAnsi="Arial" w:cs="Arial"/>
          <w:color w:val="FFFFFF" w:themeColor="background1"/>
          <w:sz w:val="16"/>
          <w:szCs w:val="16"/>
        </w:rPr>
        <w:t>.</w:t>
      </w:r>
      <w:r w:rsidRPr="007179CE">
        <w:rPr>
          <w:rFonts w:ascii="Arial" w:hAnsi="Arial" w:cs="Arial"/>
          <w:color w:val="FFFFFF" w:themeColor="background1"/>
          <w:sz w:val="16"/>
          <w:szCs w:val="16"/>
        </w:rPr>
        <w:br/>
      </w:r>
      <w:r w:rsidR="00017A43">
        <w:rPr>
          <w:rFonts w:ascii="Arial" w:hAnsi="Arial" w:cs="Arial"/>
          <w:color w:val="67737A"/>
          <w:sz w:val="32"/>
        </w:rPr>
        <w:t>Great Room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5123"/>
      </w:tblGrid>
      <w:tr w:rsidR="00017A43" w14:paraId="6AD9161C" w14:textId="77777777" w:rsidTr="005959C7">
        <w:tc>
          <w:tcPr>
            <w:tcW w:w="5220" w:type="dxa"/>
          </w:tcPr>
          <w:p w14:paraId="62A2FD2F" w14:textId="57080CFE" w:rsidR="00017A43" w:rsidRDefault="00017A43" w:rsidP="005959C7">
            <w:pPr>
              <w:pStyle w:val="ListParagraph"/>
              <w:numPr>
                <w:ilvl w:val="0"/>
                <w:numId w:val="20"/>
              </w:numPr>
              <w:spacing w:line="276" w:lineRule="auto"/>
              <w:rPr>
                <w:rFonts w:ascii="Arial" w:hAnsi="Arial" w:cs="Arial"/>
                <w:color w:val="67737A"/>
              </w:rPr>
            </w:pPr>
            <w:r>
              <w:rPr>
                <w:rFonts w:ascii="Arial" w:hAnsi="Arial" w:cs="Arial"/>
                <w:color w:val="67737A"/>
              </w:rPr>
              <w:t>Spa</w:t>
            </w:r>
            <w:r w:rsidR="003348CA">
              <w:rPr>
                <w:rFonts w:ascii="Arial" w:hAnsi="Arial" w:cs="Arial"/>
                <w:color w:val="67737A"/>
              </w:rPr>
              <w:t>cious &amp; bright room with panoramic views of the ocean and hills</w:t>
            </w:r>
            <w:r>
              <w:rPr>
                <w:rFonts w:ascii="Arial" w:hAnsi="Arial" w:cs="Arial"/>
                <w:color w:val="67737A"/>
              </w:rPr>
              <w:t xml:space="preserve"> </w:t>
            </w:r>
          </w:p>
          <w:p w14:paraId="21D7EEE2" w14:textId="699B8239" w:rsidR="00017A43" w:rsidRDefault="003348CA" w:rsidP="005959C7">
            <w:pPr>
              <w:pStyle w:val="ListParagraph"/>
              <w:numPr>
                <w:ilvl w:val="0"/>
                <w:numId w:val="20"/>
              </w:numPr>
              <w:spacing w:line="276" w:lineRule="auto"/>
              <w:rPr>
                <w:rFonts w:ascii="Arial" w:hAnsi="Arial" w:cs="Arial"/>
                <w:color w:val="67737A"/>
              </w:rPr>
            </w:pPr>
            <w:r>
              <w:rPr>
                <w:rFonts w:ascii="Arial" w:hAnsi="Arial" w:cs="Arial"/>
                <w:color w:val="67737A"/>
              </w:rPr>
              <w:t>High ceilings with sweeping archways</w:t>
            </w:r>
          </w:p>
          <w:p w14:paraId="73F422C6" w14:textId="14BB0A90" w:rsidR="00017A43" w:rsidRDefault="003348CA" w:rsidP="005959C7">
            <w:pPr>
              <w:pStyle w:val="ListParagraph"/>
              <w:numPr>
                <w:ilvl w:val="0"/>
                <w:numId w:val="20"/>
              </w:numPr>
              <w:spacing w:line="276" w:lineRule="auto"/>
              <w:rPr>
                <w:rFonts w:ascii="Arial" w:hAnsi="Arial" w:cs="Arial"/>
                <w:color w:val="67737A"/>
              </w:rPr>
            </w:pPr>
            <w:r>
              <w:rPr>
                <w:rFonts w:ascii="Arial" w:hAnsi="Arial" w:cs="Arial"/>
                <w:color w:val="67737A"/>
              </w:rPr>
              <w:t xml:space="preserve">Saltillo </w:t>
            </w:r>
            <w:r w:rsidR="00017A43">
              <w:rPr>
                <w:rFonts w:ascii="Arial" w:hAnsi="Arial" w:cs="Arial"/>
                <w:color w:val="67737A"/>
              </w:rPr>
              <w:t>tile flooring</w:t>
            </w:r>
          </w:p>
          <w:p w14:paraId="03630737" w14:textId="77777777" w:rsidR="00017A43" w:rsidRDefault="008D0E60" w:rsidP="005959C7">
            <w:pPr>
              <w:pStyle w:val="ListParagraph"/>
              <w:numPr>
                <w:ilvl w:val="0"/>
                <w:numId w:val="20"/>
              </w:numPr>
              <w:spacing w:line="276" w:lineRule="auto"/>
              <w:rPr>
                <w:rFonts w:ascii="Arial" w:hAnsi="Arial" w:cs="Arial"/>
                <w:color w:val="67737A"/>
              </w:rPr>
            </w:pPr>
            <w:r>
              <w:rPr>
                <w:rFonts w:ascii="Arial" w:hAnsi="Arial" w:cs="Arial"/>
                <w:color w:val="67737A"/>
              </w:rPr>
              <w:t>Wired in sound system</w:t>
            </w:r>
          </w:p>
          <w:p w14:paraId="734AEA76" w14:textId="02366CD9" w:rsidR="008D0E60" w:rsidRPr="00A45AA2" w:rsidRDefault="008D0E60" w:rsidP="005959C7">
            <w:pPr>
              <w:pStyle w:val="ListParagraph"/>
              <w:numPr>
                <w:ilvl w:val="0"/>
                <w:numId w:val="20"/>
              </w:numPr>
              <w:spacing w:line="276" w:lineRule="auto"/>
              <w:rPr>
                <w:rFonts w:ascii="Arial" w:hAnsi="Arial" w:cs="Arial"/>
                <w:color w:val="67737A"/>
              </w:rPr>
            </w:pPr>
            <w:r>
              <w:rPr>
                <w:rFonts w:ascii="Arial" w:hAnsi="Arial" w:cs="Arial"/>
                <w:color w:val="67737A"/>
              </w:rPr>
              <w:t xml:space="preserve">Open concept </w:t>
            </w:r>
          </w:p>
        </w:tc>
        <w:tc>
          <w:tcPr>
            <w:tcW w:w="5220" w:type="dxa"/>
          </w:tcPr>
          <w:p w14:paraId="4F8C893B" w14:textId="482BE3BD" w:rsidR="008D0E60" w:rsidRDefault="008623B8" w:rsidP="005959C7">
            <w:pPr>
              <w:pStyle w:val="ListParagraph"/>
              <w:numPr>
                <w:ilvl w:val="0"/>
                <w:numId w:val="20"/>
              </w:numPr>
              <w:spacing w:line="276" w:lineRule="auto"/>
              <w:rPr>
                <w:rFonts w:ascii="Arial" w:hAnsi="Arial" w:cs="Arial"/>
                <w:color w:val="67737A"/>
              </w:rPr>
            </w:pPr>
            <w:r>
              <w:rPr>
                <w:rFonts w:ascii="Arial" w:hAnsi="Arial" w:cs="Arial"/>
                <w:color w:val="67737A"/>
              </w:rPr>
              <w:t>Gas fireplace</w:t>
            </w:r>
          </w:p>
          <w:p w14:paraId="5C9CCDFD" w14:textId="5B87C65E" w:rsidR="000E4932" w:rsidRDefault="000E4932" w:rsidP="005959C7">
            <w:pPr>
              <w:pStyle w:val="ListParagraph"/>
              <w:numPr>
                <w:ilvl w:val="0"/>
                <w:numId w:val="20"/>
              </w:numPr>
              <w:spacing w:line="276" w:lineRule="auto"/>
              <w:rPr>
                <w:rFonts w:ascii="Arial" w:hAnsi="Arial" w:cs="Arial"/>
                <w:color w:val="67737A"/>
              </w:rPr>
            </w:pPr>
            <w:r>
              <w:rPr>
                <w:rFonts w:ascii="Arial" w:hAnsi="Arial" w:cs="Arial"/>
                <w:color w:val="67737A"/>
              </w:rPr>
              <w:t>Multiple private decks (</w:t>
            </w:r>
            <w:proofErr w:type="spellStart"/>
            <w:r>
              <w:rPr>
                <w:rFonts w:ascii="Arial" w:hAnsi="Arial" w:cs="Arial"/>
                <w:color w:val="67737A"/>
              </w:rPr>
              <w:t>Trex</w:t>
            </w:r>
            <w:proofErr w:type="spellEnd"/>
            <w:r>
              <w:rPr>
                <w:rFonts w:ascii="Arial" w:hAnsi="Arial" w:cs="Arial"/>
                <w:color w:val="67737A"/>
              </w:rPr>
              <w:t>®)</w:t>
            </w:r>
          </w:p>
          <w:p w14:paraId="6A75B74E" w14:textId="484F43CE" w:rsidR="00017A43" w:rsidRDefault="008D0E60" w:rsidP="005959C7">
            <w:pPr>
              <w:pStyle w:val="ListParagraph"/>
              <w:numPr>
                <w:ilvl w:val="0"/>
                <w:numId w:val="20"/>
              </w:numPr>
              <w:spacing w:line="276" w:lineRule="auto"/>
              <w:rPr>
                <w:rFonts w:ascii="Arial" w:hAnsi="Arial" w:cs="Arial"/>
                <w:color w:val="67737A"/>
              </w:rPr>
            </w:pPr>
            <w:r>
              <w:rPr>
                <w:rFonts w:ascii="Arial" w:hAnsi="Arial" w:cs="Arial"/>
                <w:color w:val="67737A"/>
              </w:rPr>
              <w:t xml:space="preserve">Guest bar seating with additional storage overlooking </w:t>
            </w:r>
            <w:r w:rsidR="000E4932">
              <w:rPr>
                <w:rFonts w:ascii="Arial" w:hAnsi="Arial" w:cs="Arial"/>
                <w:color w:val="67737A"/>
              </w:rPr>
              <w:t>views of the ocean</w:t>
            </w:r>
          </w:p>
          <w:p w14:paraId="23540F3B" w14:textId="3C2CFD48" w:rsidR="000E4932" w:rsidRPr="000E4932" w:rsidRDefault="008D0E60" w:rsidP="000E4932">
            <w:pPr>
              <w:pStyle w:val="ListParagraph"/>
              <w:numPr>
                <w:ilvl w:val="1"/>
                <w:numId w:val="20"/>
              </w:numPr>
              <w:spacing w:line="276" w:lineRule="auto"/>
              <w:rPr>
                <w:rFonts w:ascii="Arial" w:hAnsi="Arial" w:cs="Arial"/>
                <w:color w:val="67737A"/>
              </w:rPr>
            </w:pPr>
            <w:r>
              <w:rPr>
                <w:rFonts w:ascii="Arial" w:hAnsi="Arial" w:cs="Arial"/>
                <w:color w:val="67737A"/>
              </w:rPr>
              <w:t>Cherry cabinetry</w:t>
            </w:r>
          </w:p>
        </w:tc>
      </w:tr>
    </w:tbl>
    <w:p w14:paraId="7992F254" w14:textId="32BF9118" w:rsidR="00D51F33" w:rsidRPr="00F76ED5" w:rsidRDefault="00D51F33" w:rsidP="008D0E60">
      <w:pPr>
        <w:spacing w:line="276" w:lineRule="auto"/>
        <w:rPr>
          <w:rFonts w:ascii="Arial" w:hAnsi="Arial" w:cs="Arial"/>
          <w:color w:val="FFFFFF" w:themeColor="background1"/>
          <w:sz w:val="16"/>
          <w:szCs w:val="16"/>
        </w:rPr>
      </w:pPr>
      <w:r w:rsidRPr="00F76ED5">
        <w:rPr>
          <w:rFonts w:ascii="Arial" w:hAnsi="Arial" w:cs="Arial"/>
          <w:color w:val="FFFFFF" w:themeColor="background1"/>
          <w:sz w:val="16"/>
          <w:szCs w:val="16"/>
        </w:rPr>
        <w:t>.</w:t>
      </w:r>
    </w:p>
    <w:p w14:paraId="1F4AE4A8" w14:textId="6485EF79" w:rsidR="000E4932" w:rsidRDefault="00A45AA2" w:rsidP="00B74D5F">
      <w:pPr>
        <w:spacing w:line="276" w:lineRule="auto"/>
        <w:rPr>
          <w:rFonts w:ascii="Arial" w:hAnsi="Arial" w:cs="Arial"/>
          <w:color w:val="FFFFFF" w:themeColor="background1"/>
          <w:sz w:val="12"/>
          <w:szCs w:val="12"/>
        </w:rPr>
      </w:pPr>
      <w:r w:rsidRPr="007179CE">
        <w:rPr>
          <w:rFonts w:ascii="Arial" w:hAnsi="Arial" w:cs="Arial"/>
          <w:color w:val="FFFFFF" w:themeColor="background1"/>
          <w:sz w:val="12"/>
          <w:szCs w:val="12"/>
        </w:rPr>
        <w:t>.</w:t>
      </w:r>
    </w:p>
    <w:p w14:paraId="0140DE29" w14:textId="30977F45" w:rsidR="00B74D5F" w:rsidRDefault="00B74D5F" w:rsidP="00B74D5F">
      <w:pPr>
        <w:spacing w:line="276" w:lineRule="auto"/>
        <w:rPr>
          <w:rFonts w:ascii="Arial" w:hAnsi="Arial" w:cs="Arial"/>
          <w:color w:val="FFFFFF" w:themeColor="background1"/>
          <w:sz w:val="12"/>
          <w:szCs w:val="12"/>
        </w:rPr>
      </w:pPr>
    </w:p>
    <w:p w14:paraId="3EFA52A2" w14:textId="2440EAA8" w:rsidR="00B74D5F" w:rsidRDefault="00B74D5F" w:rsidP="00B74D5F">
      <w:pPr>
        <w:spacing w:line="276" w:lineRule="auto"/>
        <w:rPr>
          <w:rFonts w:ascii="Arial" w:hAnsi="Arial" w:cs="Arial"/>
          <w:color w:val="FFFFFF" w:themeColor="background1"/>
          <w:sz w:val="12"/>
          <w:szCs w:val="12"/>
        </w:rPr>
      </w:pPr>
    </w:p>
    <w:p w14:paraId="6976EA13" w14:textId="11FEB9D7" w:rsidR="00B74D5F" w:rsidRDefault="00B74D5F" w:rsidP="00B74D5F">
      <w:pPr>
        <w:spacing w:line="276" w:lineRule="auto"/>
        <w:rPr>
          <w:rFonts w:ascii="Arial" w:hAnsi="Arial" w:cs="Arial"/>
          <w:color w:val="FFFFFF" w:themeColor="background1"/>
          <w:sz w:val="12"/>
          <w:szCs w:val="12"/>
        </w:rPr>
      </w:pPr>
    </w:p>
    <w:p w14:paraId="748C3201" w14:textId="4759F018" w:rsidR="00017A43" w:rsidRDefault="004203C3" w:rsidP="00E32C48">
      <w:pPr>
        <w:spacing w:line="276" w:lineRule="auto"/>
        <w:jc w:val="center"/>
        <w:rPr>
          <w:rFonts w:ascii="Arial" w:hAnsi="Arial" w:cs="Arial"/>
          <w:color w:val="67737A"/>
          <w:sz w:val="32"/>
        </w:rPr>
      </w:pPr>
      <w:r>
        <w:rPr>
          <w:rFonts w:ascii="Arial" w:hAnsi="Arial" w:cs="Arial"/>
          <w:color w:val="67737A"/>
          <w:sz w:val="32"/>
        </w:rPr>
        <w:t>Powder</w:t>
      </w:r>
      <w:r w:rsidR="00017A43">
        <w:rPr>
          <w:rFonts w:ascii="Arial" w:hAnsi="Arial" w:cs="Arial"/>
          <w:color w:val="67737A"/>
          <w:sz w:val="32"/>
        </w:rPr>
        <w:t xml:space="preserve"> Bathroom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gridCol w:w="5091"/>
      </w:tblGrid>
      <w:tr w:rsidR="00017A43" w14:paraId="340ECFD5" w14:textId="77777777" w:rsidTr="005959C7">
        <w:trPr>
          <w:trHeight w:val="378"/>
        </w:trPr>
        <w:tc>
          <w:tcPr>
            <w:tcW w:w="5220" w:type="dxa"/>
          </w:tcPr>
          <w:p w14:paraId="2F8B4A77" w14:textId="0AA5D0D4" w:rsidR="00017A43" w:rsidRPr="004203C3" w:rsidRDefault="004203C3" w:rsidP="004203C3">
            <w:pPr>
              <w:pStyle w:val="ListParagraph"/>
              <w:numPr>
                <w:ilvl w:val="0"/>
                <w:numId w:val="31"/>
              </w:numPr>
              <w:spacing w:line="276" w:lineRule="auto"/>
              <w:rPr>
                <w:rFonts w:ascii="Arial" w:hAnsi="Arial" w:cs="Arial"/>
                <w:i/>
                <w:color w:val="67737A"/>
              </w:rPr>
            </w:pPr>
            <w:r>
              <w:rPr>
                <w:rFonts w:ascii="Arial" w:hAnsi="Arial" w:cs="Arial"/>
                <w:color w:val="67737A"/>
              </w:rPr>
              <w:t>Located off entryway</w:t>
            </w:r>
            <w:r w:rsidR="00017A43">
              <w:rPr>
                <w:rFonts w:ascii="Arial" w:hAnsi="Arial" w:cs="Arial"/>
                <w:color w:val="67737A"/>
              </w:rPr>
              <w:t xml:space="preserve"> </w:t>
            </w:r>
          </w:p>
          <w:p w14:paraId="315FD8C7" w14:textId="7A958C47" w:rsidR="007179CE" w:rsidRDefault="004203C3" w:rsidP="007179CE">
            <w:pPr>
              <w:pStyle w:val="ListParagraph"/>
              <w:numPr>
                <w:ilvl w:val="0"/>
                <w:numId w:val="31"/>
              </w:numPr>
              <w:spacing w:line="276" w:lineRule="auto"/>
              <w:rPr>
                <w:rFonts w:ascii="Arial" w:hAnsi="Arial" w:cs="Arial"/>
                <w:color w:val="67737A"/>
              </w:rPr>
            </w:pPr>
            <w:r>
              <w:rPr>
                <w:rFonts w:ascii="Arial" w:hAnsi="Arial" w:cs="Arial"/>
                <w:color w:val="67737A"/>
              </w:rPr>
              <w:t>Saltillo</w:t>
            </w:r>
            <w:r w:rsidR="007179CE">
              <w:rPr>
                <w:rFonts w:ascii="Arial" w:hAnsi="Arial" w:cs="Arial"/>
                <w:color w:val="67737A"/>
              </w:rPr>
              <w:t xml:space="preserve"> tile flooring</w:t>
            </w:r>
          </w:p>
          <w:p w14:paraId="56337428" w14:textId="1C53738E" w:rsidR="00371AE8" w:rsidRDefault="00371AE8" w:rsidP="007179CE">
            <w:pPr>
              <w:pStyle w:val="ListParagraph"/>
              <w:numPr>
                <w:ilvl w:val="0"/>
                <w:numId w:val="31"/>
              </w:numPr>
              <w:spacing w:line="276" w:lineRule="auto"/>
              <w:rPr>
                <w:rFonts w:ascii="Arial" w:hAnsi="Arial" w:cs="Arial"/>
                <w:color w:val="67737A"/>
              </w:rPr>
            </w:pPr>
            <w:r>
              <w:rPr>
                <w:rFonts w:ascii="Arial" w:hAnsi="Arial" w:cs="Arial"/>
                <w:color w:val="67737A"/>
              </w:rPr>
              <w:t>Pedestal Sink</w:t>
            </w:r>
          </w:p>
          <w:p w14:paraId="5FCCF823" w14:textId="4F6A7BA0" w:rsidR="00DA7FC8" w:rsidRPr="00371AE8" w:rsidRDefault="00DA7FC8" w:rsidP="00371AE8">
            <w:pPr>
              <w:spacing w:line="276" w:lineRule="auto"/>
              <w:ind w:left="360"/>
              <w:rPr>
                <w:rFonts w:ascii="Arial" w:hAnsi="Arial" w:cs="Arial"/>
                <w:color w:val="67737A"/>
              </w:rPr>
            </w:pPr>
          </w:p>
        </w:tc>
        <w:tc>
          <w:tcPr>
            <w:tcW w:w="5220" w:type="dxa"/>
          </w:tcPr>
          <w:p w14:paraId="073FC254" w14:textId="5FBDC8A8" w:rsidR="00017A43" w:rsidRPr="00371AE8" w:rsidRDefault="00017A43" w:rsidP="00371AE8">
            <w:pPr>
              <w:spacing w:line="276" w:lineRule="auto"/>
              <w:rPr>
                <w:rFonts w:ascii="Arial" w:hAnsi="Arial" w:cs="Arial"/>
                <w:color w:val="70AD47" w:themeColor="accent6"/>
              </w:rPr>
            </w:pPr>
          </w:p>
        </w:tc>
      </w:tr>
    </w:tbl>
    <w:p w14:paraId="5F05A067" w14:textId="77777777" w:rsidR="00E32C48" w:rsidRDefault="00E32C48" w:rsidP="00CD12F8">
      <w:pPr>
        <w:spacing w:line="276" w:lineRule="auto"/>
        <w:jc w:val="center"/>
        <w:rPr>
          <w:rFonts w:ascii="Arial" w:hAnsi="Arial" w:cs="Arial"/>
          <w:color w:val="67737A"/>
          <w:sz w:val="32"/>
        </w:rPr>
      </w:pPr>
    </w:p>
    <w:p w14:paraId="49FA37EF" w14:textId="77777777" w:rsidR="00E32C48" w:rsidRDefault="00E32C48" w:rsidP="00CD12F8">
      <w:pPr>
        <w:spacing w:line="276" w:lineRule="auto"/>
        <w:jc w:val="center"/>
        <w:rPr>
          <w:rFonts w:ascii="Arial" w:hAnsi="Arial" w:cs="Arial"/>
          <w:color w:val="67737A"/>
          <w:sz w:val="32"/>
        </w:rPr>
      </w:pPr>
    </w:p>
    <w:p w14:paraId="0C994E05" w14:textId="77777777" w:rsidR="00E32C48" w:rsidRDefault="00E32C48" w:rsidP="00CD12F8">
      <w:pPr>
        <w:spacing w:line="276" w:lineRule="auto"/>
        <w:jc w:val="center"/>
        <w:rPr>
          <w:rFonts w:ascii="Arial" w:hAnsi="Arial" w:cs="Arial"/>
          <w:color w:val="67737A"/>
          <w:sz w:val="32"/>
        </w:rPr>
      </w:pPr>
    </w:p>
    <w:p w14:paraId="3747E483" w14:textId="1F409B7A" w:rsidR="00E91B5D" w:rsidRDefault="00023172" w:rsidP="00CD12F8">
      <w:pPr>
        <w:spacing w:line="276" w:lineRule="auto"/>
        <w:jc w:val="center"/>
        <w:rPr>
          <w:rFonts w:ascii="Arial" w:hAnsi="Arial" w:cs="Arial"/>
          <w:color w:val="67737A"/>
          <w:sz w:val="32"/>
        </w:rPr>
      </w:pPr>
      <w:r>
        <w:rPr>
          <w:rFonts w:ascii="Arial" w:hAnsi="Arial" w:cs="Arial"/>
          <w:color w:val="67737A"/>
          <w:sz w:val="32"/>
        </w:rPr>
        <w:lastRenderedPageBreak/>
        <w:t xml:space="preserve">Main Floor </w:t>
      </w:r>
      <w:r w:rsidR="007F1EA9" w:rsidRPr="00CD12F8">
        <w:rPr>
          <w:rFonts w:ascii="Arial" w:hAnsi="Arial" w:cs="Arial"/>
          <w:color w:val="67737A"/>
          <w:sz w:val="32"/>
        </w:rPr>
        <w:t xml:space="preserve">Master </w:t>
      </w:r>
      <w:proofErr w:type="spellStart"/>
      <w:r w:rsidR="00FB32E7">
        <w:rPr>
          <w:rFonts w:ascii="Arial" w:hAnsi="Arial" w:cs="Arial"/>
          <w:color w:val="67737A"/>
          <w:sz w:val="32"/>
        </w:rPr>
        <w:t>En</w:t>
      </w:r>
      <w:proofErr w:type="spellEnd"/>
      <w:r w:rsidR="00FB32E7">
        <w:rPr>
          <w:rFonts w:ascii="Arial" w:hAnsi="Arial" w:cs="Arial"/>
          <w:color w:val="67737A"/>
          <w:sz w:val="32"/>
        </w:rPr>
        <w:t xml:space="preserve"> </w:t>
      </w:r>
      <w:r w:rsidR="007F1EA9" w:rsidRPr="00CD12F8">
        <w:rPr>
          <w:rFonts w:ascii="Arial" w:hAnsi="Arial" w:cs="Arial"/>
          <w:color w:val="67737A"/>
          <w:sz w:val="32"/>
        </w:rPr>
        <w:t>Suite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5109"/>
      </w:tblGrid>
      <w:tr w:rsidR="004848A0" w:rsidRPr="0044511C" w14:paraId="7146889E" w14:textId="77777777" w:rsidTr="004848A0">
        <w:tc>
          <w:tcPr>
            <w:tcW w:w="5220" w:type="dxa"/>
          </w:tcPr>
          <w:p w14:paraId="5C165007" w14:textId="77777777" w:rsidR="00883AA3" w:rsidRPr="00883AA3" w:rsidRDefault="00883AA3" w:rsidP="00023172">
            <w:pPr>
              <w:pStyle w:val="ListParagraph"/>
              <w:numPr>
                <w:ilvl w:val="0"/>
                <w:numId w:val="22"/>
              </w:numPr>
              <w:spacing w:line="276" w:lineRule="auto"/>
              <w:rPr>
                <w:rFonts w:ascii="Arial" w:hAnsi="Arial" w:cs="Arial"/>
                <w:i/>
                <w:color w:val="67737A"/>
              </w:rPr>
            </w:pPr>
            <w:r>
              <w:rPr>
                <w:rFonts w:ascii="Arial" w:hAnsi="Arial" w:cs="Arial"/>
                <w:color w:val="67737A"/>
              </w:rPr>
              <w:t>Main room:</w:t>
            </w:r>
          </w:p>
          <w:p w14:paraId="127ECF0D" w14:textId="6B5B1177" w:rsidR="004203C3" w:rsidRPr="004203C3" w:rsidRDefault="000E4932" w:rsidP="00883AA3">
            <w:pPr>
              <w:pStyle w:val="ListParagraph"/>
              <w:numPr>
                <w:ilvl w:val="1"/>
                <w:numId w:val="22"/>
              </w:numPr>
              <w:spacing w:line="276" w:lineRule="auto"/>
              <w:rPr>
                <w:rFonts w:ascii="Arial" w:hAnsi="Arial" w:cs="Arial"/>
                <w:i/>
                <w:color w:val="67737A"/>
              </w:rPr>
            </w:pPr>
            <w:r>
              <w:rPr>
                <w:rFonts w:ascii="Arial" w:hAnsi="Arial" w:cs="Arial"/>
                <w:color w:val="67737A"/>
              </w:rPr>
              <w:t>Vaulted</w:t>
            </w:r>
            <w:r w:rsidR="004203C3">
              <w:rPr>
                <w:rFonts w:ascii="Arial" w:hAnsi="Arial" w:cs="Arial"/>
                <w:color w:val="67737A"/>
              </w:rPr>
              <w:t xml:space="preserve"> ceilings</w:t>
            </w:r>
          </w:p>
          <w:p w14:paraId="77426F5D" w14:textId="1B6C0167" w:rsidR="00883AA3" w:rsidRPr="004203C3" w:rsidRDefault="00883AA3" w:rsidP="00883AA3">
            <w:pPr>
              <w:pStyle w:val="ListParagraph"/>
              <w:numPr>
                <w:ilvl w:val="1"/>
                <w:numId w:val="22"/>
              </w:numPr>
              <w:spacing w:line="276" w:lineRule="auto"/>
              <w:rPr>
                <w:rFonts w:ascii="Arial" w:hAnsi="Arial" w:cs="Arial"/>
                <w:i/>
                <w:color w:val="67737A"/>
              </w:rPr>
            </w:pPr>
            <w:r>
              <w:rPr>
                <w:rFonts w:ascii="Arial" w:hAnsi="Arial" w:cs="Arial"/>
                <w:color w:val="67737A"/>
              </w:rPr>
              <w:t>Large picture window</w:t>
            </w:r>
            <w:r w:rsidR="0080697D">
              <w:rPr>
                <w:rFonts w:ascii="Arial" w:hAnsi="Arial" w:cs="Arial"/>
                <w:color w:val="67737A"/>
              </w:rPr>
              <w:t>s</w:t>
            </w:r>
          </w:p>
          <w:p w14:paraId="2A27A951" w14:textId="79C2B016" w:rsidR="004203C3" w:rsidRPr="00883AA3" w:rsidRDefault="004203C3" w:rsidP="00883AA3">
            <w:pPr>
              <w:pStyle w:val="ListParagraph"/>
              <w:numPr>
                <w:ilvl w:val="1"/>
                <w:numId w:val="22"/>
              </w:numPr>
              <w:spacing w:line="276" w:lineRule="auto"/>
              <w:rPr>
                <w:rFonts w:ascii="Arial" w:hAnsi="Arial" w:cs="Arial"/>
                <w:i/>
                <w:color w:val="67737A"/>
              </w:rPr>
            </w:pPr>
            <w:r>
              <w:rPr>
                <w:rFonts w:ascii="Arial" w:hAnsi="Arial" w:cs="Arial"/>
                <w:color w:val="67737A"/>
              </w:rPr>
              <w:t>Two private balc</w:t>
            </w:r>
            <w:r w:rsidR="000E42BE">
              <w:rPr>
                <w:rFonts w:ascii="Arial" w:hAnsi="Arial" w:cs="Arial"/>
                <w:color w:val="67737A"/>
              </w:rPr>
              <w:t>onies overlooking ocean, hills &amp; oak trees</w:t>
            </w:r>
          </w:p>
          <w:p w14:paraId="72472474" w14:textId="712A17A2" w:rsidR="009D72FF" w:rsidRPr="00AA5269" w:rsidRDefault="004203C3" w:rsidP="00883AA3">
            <w:pPr>
              <w:pStyle w:val="ListParagraph"/>
              <w:numPr>
                <w:ilvl w:val="1"/>
                <w:numId w:val="22"/>
              </w:numPr>
              <w:spacing w:line="276" w:lineRule="auto"/>
              <w:rPr>
                <w:rFonts w:ascii="Arial" w:hAnsi="Arial" w:cs="Arial"/>
                <w:i/>
                <w:color w:val="67737A"/>
              </w:rPr>
            </w:pPr>
            <w:r>
              <w:rPr>
                <w:rFonts w:ascii="Arial" w:hAnsi="Arial" w:cs="Arial"/>
                <w:color w:val="67737A"/>
              </w:rPr>
              <w:t>Saltillo tile</w:t>
            </w:r>
            <w:r w:rsidR="009D72FF">
              <w:rPr>
                <w:rFonts w:ascii="Arial" w:hAnsi="Arial" w:cs="Arial"/>
                <w:color w:val="67737A"/>
              </w:rPr>
              <w:t xml:space="preserve"> flooring</w:t>
            </w:r>
          </w:p>
          <w:p w14:paraId="5F49F973" w14:textId="77777777" w:rsidR="00AA5269" w:rsidRPr="00A65238" w:rsidRDefault="004203C3" w:rsidP="004203C3">
            <w:pPr>
              <w:pStyle w:val="ListParagraph"/>
              <w:numPr>
                <w:ilvl w:val="1"/>
                <w:numId w:val="22"/>
              </w:numPr>
              <w:spacing w:line="276" w:lineRule="auto"/>
              <w:rPr>
                <w:rFonts w:ascii="Arial" w:hAnsi="Arial" w:cs="Arial"/>
                <w:i/>
                <w:color w:val="67737A"/>
              </w:rPr>
            </w:pPr>
            <w:r>
              <w:rPr>
                <w:rFonts w:ascii="Arial" w:hAnsi="Arial" w:cs="Arial"/>
                <w:color w:val="67737A"/>
              </w:rPr>
              <w:t>Walk-in closet</w:t>
            </w:r>
          </w:p>
          <w:p w14:paraId="03DD71AD" w14:textId="1D724862" w:rsidR="00A65238" w:rsidRPr="00EB5F88" w:rsidRDefault="00A65238" w:rsidP="004203C3">
            <w:pPr>
              <w:pStyle w:val="ListParagraph"/>
              <w:numPr>
                <w:ilvl w:val="1"/>
                <w:numId w:val="22"/>
              </w:numPr>
              <w:spacing w:line="276" w:lineRule="auto"/>
              <w:rPr>
                <w:rFonts w:ascii="Arial" w:hAnsi="Arial" w:cs="Arial"/>
                <w:i/>
                <w:color w:val="67737A"/>
              </w:rPr>
            </w:pPr>
            <w:r>
              <w:rPr>
                <w:rFonts w:ascii="Arial" w:hAnsi="Arial" w:cs="Arial"/>
                <w:color w:val="67737A"/>
              </w:rPr>
              <w:t>Custom Drapes and hardware</w:t>
            </w:r>
          </w:p>
        </w:tc>
        <w:tc>
          <w:tcPr>
            <w:tcW w:w="5220" w:type="dxa"/>
          </w:tcPr>
          <w:p w14:paraId="061E127F" w14:textId="79E243D2" w:rsidR="00023172" w:rsidRPr="004203C3" w:rsidRDefault="00023172" w:rsidP="004203C3">
            <w:pPr>
              <w:pStyle w:val="ListParagraph"/>
              <w:numPr>
                <w:ilvl w:val="0"/>
                <w:numId w:val="22"/>
              </w:numPr>
              <w:spacing w:line="276" w:lineRule="auto"/>
              <w:rPr>
                <w:rFonts w:ascii="Arial" w:hAnsi="Arial" w:cs="Arial"/>
                <w:color w:val="67737A"/>
              </w:rPr>
            </w:pPr>
            <w:r w:rsidRPr="00023172">
              <w:rPr>
                <w:rFonts w:ascii="Arial" w:hAnsi="Arial" w:cs="Arial"/>
                <w:color w:val="67737A"/>
              </w:rPr>
              <w:t>Master Bath:</w:t>
            </w:r>
            <w:r w:rsidR="00883AA3" w:rsidRPr="004203C3">
              <w:rPr>
                <w:rFonts w:ascii="Arial" w:hAnsi="Arial" w:cs="Arial"/>
                <w:color w:val="67737A"/>
              </w:rPr>
              <w:t xml:space="preserve"> </w:t>
            </w:r>
          </w:p>
          <w:p w14:paraId="4AB8380D" w14:textId="62502C4F" w:rsidR="00023172" w:rsidRDefault="00883AA3" w:rsidP="00023172">
            <w:pPr>
              <w:pStyle w:val="ListParagraph"/>
              <w:numPr>
                <w:ilvl w:val="1"/>
                <w:numId w:val="22"/>
              </w:numPr>
              <w:spacing w:line="276" w:lineRule="auto"/>
              <w:rPr>
                <w:rFonts w:ascii="Arial" w:hAnsi="Arial" w:cs="Arial"/>
                <w:color w:val="67737A"/>
              </w:rPr>
            </w:pPr>
            <w:r>
              <w:rPr>
                <w:rFonts w:ascii="Arial" w:hAnsi="Arial" w:cs="Arial"/>
                <w:color w:val="67737A"/>
              </w:rPr>
              <w:t>Oversized</w:t>
            </w:r>
            <w:r w:rsidR="009402D8">
              <w:rPr>
                <w:rFonts w:ascii="Arial" w:hAnsi="Arial" w:cs="Arial"/>
                <w:color w:val="67737A"/>
              </w:rPr>
              <w:t xml:space="preserve"> Kohler® jetted tub</w:t>
            </w:r>
            <w:r>
              <w:rPr>
                <w:rFonts w:ascii="Arial" w:hAnsi="Arial" w:cs="Arial"/>
                <w:color w:val="67737A"/>
              </w:rPr>
              <w:t xml:space="preserve"> </w:t>
            </w:r>
          </w:p>
          <w:p w14:paraId="184B211E" w14:textId="25364143" w:rsidR="00AA5269" w:rsidRDefault="000E42BE" w:rsidP="00023172">
            <w:pPr>
              <w:pStyle w:val="ListParagraph"/>
              <w:numPr>
                <w:ilvl w:val="1"/>
                <w:numId w:val="22"/>
              </w:numPr>
              <w:spacing w:line="276" w:lineRule="auto"/>
              <w:rPr>
                <w:rFonts w:ascii="Arial" w:hAnsi="Arial" w:cs="Arial"/>
                <w:color w:val="67737A"/>
              </w:rPr>
            </w:pPr>
            <w:r>
              <w:rPr>
                <w:rFonts w:ascii="Arial" w:hAnsi="Arial" w:cs="Arial"/>
                <w:color w:val="67737A"/>
              </w:rPr>
              <w:t xml:space="preserve">Walk-in </w:t>
            </w:r>
            <w:r w:rsidR="004203C3">
              <w:rPr>
                <w:rFonts w:ascii="Arial" w:hAnsi="Arial" w:cs="Arial"/>
                <w:color w:val="67737A"/>
              </w:rPr>
              <w:t>marble</w:t>
            </w:r>
            <w:r w:rsidR="00883AA3">
              <w:rPr>
                <w:rFonts w:ascii="Arial" w:hAnsi="Arial" w:cs="Arial"/>
                <w:color w:val="67737A"/>
              </w:rPr>
              <w:t xml:space="preserve"> </w:t>
            </w:r>
            <w:r w:rsidR="004203C3">
              <w:rPr>
                <w:rFonts w:ascii="Arial" w:hAnsi="Arial" w:cs="Arial"/>
                <w:color w:val="67737A"/>
              </w:rPr>
              <w:t xml:space="preserve">shower with </w:t>
            </w:r>
            <w:r>
              <w:rPr>
                <w:rFonts w:ascii="Arial" w:hAnsi="Arial" w:cs="Arial"/>
                <w:color w:val="67737A"/>
              </w:rPr>
              <w:t>glass block enclosure</w:t>
            </w:r>
          </w:p>
          <w:p w14:paraId="15423FF0" w14:textId="4D7FC7E0" w:rsidR="00AA5269" w:rsidRPr="00AA5269" w:rsidRDefault="000E42BE" w:rsidP="00AA5269">
            <w:pPr>
              <w:pStyle w:val="ListParagraph"/>
              <w:numPr>
                <w:ilvl w:val="1"/>
                <w:numId w:val="22"/>
              </w:numPr>
              <w:spacing w:line="276" w:lineRule="auto"/>
              <w:rPr>
                <w:rFonts w:ascii="Arial" w:hAnsi="Arial" w:cs="Arial"/>
                <w:color w:val="67737A"/>
              </w:rPr>
            </w:pPr>
            <w:r>
              <w:rPr>
                <w:rFonts w:ascii="Arial" w:hAnsi="Arial" w:cs="Arial"/>
                <w:color w:val="67737A"/>
              </w:rPr>
              <w:t>Marble</w:t>
            </w:r>
            <w:r w:rsidR="004203C3">
              <w:rPr>
                <w:rFonts w:ascii="Arial" w:hAnsi="Arial" w:cs="Arial"/>
                <w:color w:val="67737A"/>
              </w:rPr>
              <w:t xml:space="preserve"> counters</w:t>
            </w:r>
            <w:r w:rsidR="00F62332">
              <w:rPr>
                <w:rFonts w:ascii="Arial" w:hAnsi="Arial" w:cs="Arial"/>
                <w:color w:val="67737A"/>
              </w:rPr>
              <w:t xml:space="preserve"> with </w:t>
            </w:r>
            <w:r w:rsidR="00AA5269">
              <w:rPr>
                <w:rFonts w:ascii="Arial" w:hAnsi="Arial" w:cs="Arial"/>
                <w:color w:val="67737A"/>
              </w:rPr>
              <w:t xml:space="preserve">double sinks </w:t>
            </w:r>
            <w:r w:rsidR="00F62332">
              <w:rPr>
                <w:rFonts w:ascii="Arial" w:hAnsi="Arial" w:cs="Arial"/>
                <w:color w:val="67737A"/>
              </w:rPr>
              <w:t>and</w:t>
            </w:r>
            <w:r w:rsidR="00122145">
              <w:rPr>
                <w:rFonts w:ascii="Arial" w:hAnsi="Arial" w:cs="Arial"/>
                <w:color w:val="67737A"/>
              </w:rPr>
              <w:t xml:space="preserve"> vanity area</w:t>
            </w:r>
            <w:r w:rsidR="00883AA3">
              <w:rPr>
                <w:rFonts w:ascii="Arial" w:hAnsi="Arial" w:cs="Arial"/>
                <w:color w:val="67737A"/>
              </w:rPr>
              <w:t xml:space="preserve"> </w:t>
            </w:r>
          </w:p>
          <w:p w14:paraId="5A7C6549" w14:textId="7709496B" w:rsidR="00023172" w:rsidRPr="003164BA" w:rsidRDefault="00122145" w:rsidP="003164BA">
            <w:pPr>
              <w:pStyle w:val="ListParagraph"/>
              <w:numPr>
                <w:ilvl w:val="1"/>
                <w:numId w:val="22"/>
              </w:numPr>
              <w:spacing w:line="276" w:lineRule="auto"/>
              <w:rPr>
                <w:rFonts w:ascii="Arial" w:hAnsi="Arial" w:cs="Arial"/>
                <w:color w:val="67737A"/>
              </w:rPr>
            </w:pPr>
            <w:proofErr w:type="spellStart"/>
            <w:r>
              <w:rPr>
                <w:rFonts w:ascii="Arial" w:hAnsi="Arial" w:cs="Arial"/>
                <w:color w:val="67737A"/>
                <w:lang w:val="es-ES"/>
              </w:rPr>
              <w:t>Private</w:t>
            </w:r>
            <w:proofErr w:type="spellEnd"/>
            <w:r>
              <w:rPr>
                <w:rFonts w:ascii="Arial" w:hAnsi="Arial" w:cs="Arial"/>
                <w:color w:val="67737A"/>
                <w:lang w:val="es-ES"/>
              </w:rPr>
              <w:t xml:space="preserve"> toilette</w:t>
            </w:r>
            <w:r w:rsidR="004203C3">
              <w:rPr>
                <w:rFonts w:ascii="Arial" w:hAnsi="Arial" w:cs="Arial"/>
                <w:color w:val="67737A"/>
                <w:lang w:val="es-ES"/>
              </w:rPr>
              <w:t xml:space="preserve"> </w:t>
            </w:r>
            <w:proofErr w:type="spellStart"/>
            <w:r w:rsidR="004203C3">
              <w:rPr>
                <w:rFonts w:ascii="Arial" w:hAnsi="Arial" w:cs="Arial"/>
                <w:color w:val="67737A"/>
                <w:lang w:val="es-ES"/>
              </w:rPr>
              <w:t>room</w:t>
            </w:r>
            <w:proofErr w:type="spellEnd"/>
          </w:p>
        </w:tc>
      </w:tr>
    </w:tbl>
    <w:p w14:paraId="155CC0FA" w14:textId="5F0ABEE6" w:rsidR="006B2F8E" w:rsidRPr="00F76ED5" w:rsidRDefault="00F76ED5" w:rsidP="004203C3">
      <w:pPr>
        <w:spacing w:line="276" w:lineRule="auto"/>
        <w:jc w:val="center"/>
        <w:rPr>
          <w:rFonts w:ascii="Arial" w:hAnsi="Arial" w:cs="Arial"/>
          <w:color w:val="FFFFFF" w:themeColor="background1"/>
          <w:sz w:val="16"/>
          <w:szCs w:val="16"/>
        </w:rPr>
      </w:pPr>
      <w:r w:rsidRPr="00F76ED5">
        <w:rPr>
          <w:rFonts w:ascii="Arial" w:hAnsi="Arial" w:cs="Arial"/>
          <w:color w:val="FFFFFF" w:themeColor="background1"/>
          <w:sz w:val="16"/>
          <w:szCs w:val="16"/>
        </w:rPr>
        <w:t>.</w:t>
      </w:r>
      <w:r w:rsidR="00185558" w:rsidRPr="00185558">
        <w:rPr>
          <w:rFonts w:ascii="Arial" w:hAnsi="Arial" w:cs="Arial"/>
          <w:color w:val="67737A"/>
          <w:sz w:val="32"/>
        </w:rPr>
        <w:t xml:space="preserve"> </w:t>
      </w:r>
      <w:r w:rsidR="00017A43" w:rsidRPr="00F76ED5">
        <w:rPr>
          <w:rFonts w:ascii="Arial" w:hAnsi="Arial" w:cs="Arial"/>
          <w:color w:val="FFFFFF" w:themeColor="background1"/>
          <w:sz w:val="16"/>
          <w:szCs w:val="16"/>
        </w:rPr>
        <w:t>.</w:t>
      </w:r>
      <w:r w:rsidR="006B2F8E" w:rsidRPr="00F76ED5">
        <w:rPr>
          <w:rFonts w:ascii="Arial" w:hAnsi="Arial" w:cs="Arial"/>
          <w:color w:val="FFFFFF" w:themeColor="background1"/>
          <w:sz w:val="16"/>
          <w:szCs w:val="16"/>
        </w:rPr>
        <w:t>.</w:t>
      </w:r>
    </w:p>
    <w:p w14:paraId="29D4E7F3" w14:textId="77777777" w:rsidR="00023172" w:rsidRPr="00F76ED5" w:rsidRDefault="00023172" w:rsidP="00023172">
      <w:pPr>
        <w:spacing w:line="276" w:lineRule="auto"/>
        <w:jc w:val="center"/>
        <w:rPr>
          <w:rFonts w:ascii="Arial" w:hAnsi="Arial" w:cs="Arial"/>
          <w:color w:val="FFFFFF" w:themeColor="background1"/>
          <w:sz w:val="16"/>
          <w:szCs w:val="16"/>
        </w:rPr>
      </w:pPr>
    </w:p>
    <w:p w14:paraId="67D32C44" w14:textId="673EC4C9" w:rsidR="00B25158" w:rsidRDefault="00B25158" w:rsidP="00B25158">
      <w:pPr>
        <w:spacing w:line="276" w:lineRule="auto"/>
        <w:jc w:val="center"/>
        <w:rPr>
          <w:rFonts w:ascii="Arial" w:hAnsi="Arial" w:cs="Arial"/>
          <w:color w:val="67737A"/>
          <w:sz w:val="32"/>
        </w:rPr>
      </w:pPr>
      <w:r>
        <w:rPr>
          <w:rFonts w:ascii="Arial" w:hAnsi="Arial" w:cs="Arial"/>
          <w:color w:val="67737A"/>
          <w:sz w:val="32"/>
        </w:rPr>
        <w:t>Laundry</w:t>
      </w:r>
      <w:r w:rsidR="004203C3">
        <w:rPr>
          <w:rFonts w:ascii="Arial" w:hAnsi="Arial" w:cs="Arial"/>
          <w:color w:val="67737A"/>
          <w:sz w:val="32"/>
        </w:rPr>
        <w:t xml:space="preserve"> </w:t>
      </w:r>
      <w:r>
        <w:rPr>
          <w:rFonts w:ascii="Arial" w:hAnsi="Arial" w:cs="Arial"/>
          <w:color w:val="67737A"/>
          <w:sz w:val="32"/>
        </w:rPr>
        <w:t>Room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5112"/>
      </w:tblGrid>
      <w:tr w:rsidR="00B25158" w14:paraId="77AEAD55" w14:textId="77777777" w:rsidTr="00422805">
        <w:tc>
          <w:tcPr>
            <w:tcW w:w="5220" w:type="dxa"/>
          </w:tcPr>
          <w:p w14:paraId="2CD7E5F9" w14:textId="7E20E8B5" w:rsidR="004203C3" w:rsidRPr="004203C3" w:rsidRDefault="004203C3" w:rsidP="00422805">
            <w:pPr>
              <w:pStyle w:val="ListParagraph"/>
              <w:numPr>
                <w:ilvl w:val="0"/>
                <w:numId w:val="24"/>
              </w:numPr>
              <w:spacing w:line="276" w:lineRule="auto"/>
              <w:rPr>
                <w:rFonts w:ascii="Arial" w:hAnsi="Arial" w:cs="Arial"/>
                <w:i/>
                <w:color w:val="67737A"/>
              </w:rPr>
            </w:pPr>
            <w:r>
              <w:rPr>
                <w:rFonts w:ascii="Arial" w:hAnsi="Arial" w:cs="Arial"/>
                <w:color w:val="67737A"/>
              </w:rPr>
              <w:t>Located off kitchen</w:t>
            </w:r>
          </w:p>
          <w:p w14:paraId="2B56287C" w14:textId="37D2CB8E" w:rsidR="00B25158" w:rsidRPr="009D72FF" w:rsidRDefault="004203C3" w:rsidP="00422805">
            <w:pPr>
              <w:pStyle w:val="ListParagraph"/>
              <w:numPr>
                <w:ilvl w:val="0"/>
                <w:numId w:val="24"/>
              </w:numPr>
              <w:spacing w:line="276" w:lineRule="auto"/>
              <w:rPr>
                <w:rFonts w:ascii="Arial" w:hAnsi="Arial" w:cs="Arial"/>
                <w:i/>
                <w:color w:val="67737A"/>
              </w:rPr>
            </w:pPr>
            <w:r>
              <w:rPr>
                <w:rFonts w:ascii="Arial" w:hAnsi="Arial" w:cs="Arial"/>
                <w:color w:val="67737A"/>
              </w:rPr>
              <w:t>Cherry</w:t>
            </w:r>
            <w:r w:rsidR="00B25158">
              <w:rPr>
                <w:rFonts w:ascii="Arial" w:hAnsi="Arial" w:cs="Arial"/>
                <w:color w:val="67737A"/>
              </w:rPr>
              <w:t xml:space="preserve"> wood cabinetry</w:t>
            </w:r>
          </w:p>
          <w:p w14:paraId="235BF996" w14:textId="41BBEEF6" w:rsidR="009D72FF" w:rsidRPr="003476F4" w:rsidRDefault="004203C3" w:rsidP="00422805">
            <w:pPr>
              <w:pStyle w:val="ListParagraph"/>
              <w:numPr>
                <w:ilvl w:val="0"/>
                <w:numId w:val="24"/>
              </w:numPr>
              <w:spacing w:line="276" w:lineRule="auto"/>
              <w:rPr>
                <w:rFonts w:ascii="Arial" w:hAnsi="Arial" w:cs="Arial"/>
                <w:i/>
                <w:color w:val="67737A"/>
              </w:rPr>
            </w:pPr>
            <w:r>
              <w:rPr>
                <w:rFonts w:ascii="Arial" w:hAnsi="Arial" w:cs="Arial"/>
                <w:color w:val="67737A"/>
              </w:rPr>
              <w:t>Sink</w:t>
            </w:r>
          </w:p>
        </w:tc>
        <w:tc>
          <w:tcPr>
            <w:tcW w:w="5220" w:type="dxa"/>
          </w:tcPr>
          <w:p w14:paraId="1A82AF7C" w14:textId="0780ECA7" w:rsidR="009D72FF" w:rsidRPr="00A65238" w:rsidRDefault="00AC520E" w:rsidP="009D72FF">
            <w:pPr>
              <w:pStyle w:val="ListParagraph"/>
              <w:numPr>
                <w:ilvl w:val="0"/>
                <w:numId w:val="24"/>
              </w:numPr>
              <w:spacing w:line="276" w:lineRule="auto"/>
              <w:rPr>
                <w:rFonts w:ascii="Arial" w:hAnsi="Arial" w:cs="Arial"/>
                <w:i/>
                <w:color w:val="67737A"/>
              </w:rPr>
            </w:pPr>
            <w:r>
              <w:rPr>
                <w:rFonts w:ascii="Arial" w:hAnsi="Arial" w:cs="Arial"/>
                <w:color w:val="67737A"/>
              </w:rPr>
              <w:t xml:space="preserve">LG® </w:t>
            </w:r>
            <w:r w:rsidR="00344A39">
              <w:rPr>
                <w:rFonts w:ascii="Arial" w:hAnsi="Arial" w:cs="Arial"/>
                <w:color w:val="67737A"/>
              </w:rPr>
              <w:t>Wa</w:t>
            </w:r>
            <w:r>
              <w:rPr>
                <w:rFonts w:ascii="Arial" w:hAnsi="Arial" w:cs="Arial"/>
                <w:color w:val="67737A"/>
              </w:rPr>
              <w:t>sher &amp; Maytag® D</w:t>
            </w:r>
            <w:r w:rsidR="009D72FF">
              <w:rPr>
                <w:rFonts w:ascii="Arial" w:hAnsi="Arial" w:cs="Arial"/>
                <w:color w:val="67737A"/>
              </w:rPr>
              <w:t xml:space="preserve">ryer </w:t>
            </w:r>
          </w:p>
          <w:p w14:paraId="78036B80" w14:textId="4C8A9358" w:rsidR="00A65238" w:rsidRPr="00B25158" w:rsidRDefault="00A65238" w:rsidP="009D72FF">
            <w:pPr>
              <w:pStyle w:val="ListParagraph"/>
              <w:numPr>
                <w:ilvl w:val="0"/>
                <w:numId w:val="24"/>
              </w:numPr>
              <w:spacing w:line="276" w:lineRule="auto"/>
              <w:rPr>
                <w:rFonts w:ascii="Arial" w:hAnsi="Arial" w:cs="Arial"/>
                <w:i/>
                <w:color w:val="67737A"/>
              </w:rPr>
            </w:pPr>
            <w:r>
              <w:rPr>
                <w:rFonts w:ascii="Arial" w:hAnsi="Arial" w:cs="Arial"/>
                <w:color w:val="67737A"/>
              </w:rPr>
              <w:t>Gas and electric hook-ups</w:t>
            </w:r>
          </w:p>
          <w:p w14:paraId="2292E02C" w14:textId="54ED89F8" w:rsidR="00B25158" w:rsidRPr="003C0048" w:rsidRDefault="004203C3" w:rsidP="00422805">
            <w:pPr>
              <w:pStyle w:val="ListParagraph"/>
              <w:numPr>
                <w:ilvl w:val="0"/>
                <w:numId w:val="24"/>
              </w:numPr>
              <w:spacing w:line="276" w:lineRule="auto"/>
              <w:rPr>
                <w:rFonts w:ascii="Arial" w:hAnsi="Arial" w:cs="Arial"/>
                <w:i/>
                <w:color w:val="67737A"/>
              </w:rPr>
            </w:pPr>
            <w:r>
              <w:rPr>
                <w:rFonts w:ascii="Arial" w:hAnsi="Arial" w:cs="Arial"/>
                <w:color w:val="67737A"/>
              </w:rPr>
              <w:t>Saltillo</w:t>
            </w:r>
            <w:r w:rsidR="009D72FF">
              <w:rPr>
                <w:rFonts w:ascii="Arial" w:hAnsi="Arial" w:cs="Arial"/>
                <w:color w:val="67737A"/>
              </w:rPr>
              <w:t xml:space="preserve"> tile </w:t>
            </w:r>
            <w:r w:rsidR="00B25158">
              <w:rPr>
                <w:rFonts w:ascii="Arial" w:hAnsi="Arial" w:cs="Arial"/>
                <w:color w:val="67737A"/>
              </w:rPr>
              <w:t>flooring</w:t>
            </w:r>
          </w:p>
        </w:tc>
      </w:tr>
    </w:tbl>
    <w:p w14:paraId="033C7C4F" w14:textId="77777777" w:rsidR="00B25158" w:rsidRPr="00F76ED5" w:rsidRDefault="00B25158" w:rsidP="00B25158">
      <w:pPr>
        <w:spacing w:line="276" w:lineRule="auto"/>
        <w:jc w:val="center"/>
        <w:rPr>
          <w:rFonts w:ascii="Arial" w:hAnsi="Arial" w:cs="Arial"/>
          <w:color w:val="FFFFFF" w:themeColor="background1"/>
          <w:sz w:val="16"/>
          <w:szCs w:val="16"/>
        </w:rPr>
      </w:pPr>
      <w:r w:rsidRPr="00F76ED5">
        <w:rPr>
          <w:rFonts w:ascii="Arial" w:hAnsi="Arial" w:cs="Arial"/>
          <w:color w:val="FFFFFF" w:themeColor="background1"/>
          <w:sz w:val="16"/>
          <w:szCs w:val="16"/>
        </w:rPr>
        <w:t>.</w:t>
      </w:r>
    </w:p>
    <w:p w14:paraId="4279A1DD" w14:textId="77777777" w:rsidR="00023172" w:rsidRDefault="00023172" w:rsidP="003B7D2B">
      <w:pPr>
        <w:spacing w:line="276" w:lineRule="auto"/>
        <w:jc w:val="center"/>
        <w:rPr>
          <w:rFonts w:ascii="Arial" w:hAnsi="Arial" w:cs="Arial"/>
          <w:color w:val="67737A"/>
          <w:sz w:val="32"/>
        </w:rPr>
      </w:pPr>
    </w:p>
    <w:p w14:paraId="6AA64D26" w14:textId="363EAB06" w:rsidR="00023172" w:rsidRDefault="008D0E60" w:rsidP="00023172">
      <w:pPr>
        <w:spacing w:line="276" w:lineRule="auto"/>
        <w:rPr>
          <w:rFonts w:ascii="Arial" w:hAnsi="Arial" w:cs="Arial"/>
          <w:color w:val="67737A"/>
          <w:sz w:val="32"/>
        </w:rPr>
      </w:pPr>
      <w:r>
        <w:rPr>
          <w:rFonts w:ascii="Arial" w:hAnsi="Arial" w:cs="Arial"/>
          <w:color w:val="67737A"/>
          <w:sz w:val="32"/>
        </w:rPr>
        <w:t>Downstairs</w:t>
      </w:r>
    </w:p>
    <w:p w14:paraId="3670AC58" w14:textId="77777777" w:rsidR="00E32C48" w:rsidRDefault="00E32C48" w:rsidP="00A45AA2">
      <w:pPr>
        <w:spacing w:line="276" w:lineRule="auto"/>
        <w:jc w:val="center"/>
        <w:rPr>
          <w:rFonts w:ascii="Arial" w:hAnsi="Arial" w:cs="Arial"/>
          <w:color w:val="67737A"/>
          <w:sz w:val="32"/>
        </w:rPr>
      </w:pPr>
    </w:p>
    <w:p w14:paraId="08EAAA69" w14:textId="7052E038" w:rsidR="00A45AA2" w:rsidRDefault="00A45AA2" w:rsidP="00A45AA2">
      <w:pPr>
        <w:spacing w:line="276" w:lineRule="auto"/>
        <w:jc w:val="center"/>
        <w:rPr>
          <w:rFonts w:ascii="Arial" w:hAnsi="Arial" w:cs="Arial"/>
          <w:color w:val="67737A"/>
          <w:sz w:val="32"/>
        </w:rPr>
      </w:pPr>
      <w:r>
        <w:rPr>
          <w:rFonts w:ascii="Arial" w:hAnsi="Arial" w:cs="Arial"/>
          <w:color w:val="67737A"/>
          <w:sz w:val="32"/>
        </w:rPr>
        <w:t xml:space="preserve">Central </w:t>
      </w:r>
      <w:r w:rsidR="00BE2D37">
        <w:rPr>
          <w:rFonts w:ascii="Arial" w:hAnsi="Arial" w:cs="Arial"/>
          <w:color w:val="67737A"/>
          <w:sz w:val="32"/>
        </w:rPr>
        <w:t>Stairwell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7"/>
        <w:gridCol w:w="5107"/>
      </w:tblGrid>
      <w:tr w:rsidR="00A45AA2" w14:paraId="7A786B42" w14:textId="77777777" w:rsidTr="00F8076E">
        <w:tc>
          <w:tcPr>
            <w:tcW w:w="5220" w:type="dxa"/>
          </w:tcPr>
          <w:p w14:paraId="2D983E6F" w14:textId="58B9969F" w:rsidR="00A45AA2" w:rsidRPr="00A45AA2" w:rsidRDefault="00813F14" w:rsidP="00F8076E">
            <w:pPr>
              <w:pStyle w:val="ListParagraph"/>
              <w:numPr>
                <w:ilvl w:val="0"/>
                <w:numId w:val="24"/>
              </w:numPr>
              <w:spacing w:line="276" w:lineRule="auto"/>
              <w:rPr>
                <w:rFonts w:ascii="Arial" w:hAnsi="Arial" w:cs="Arial"/>
                <w:i/>
                <w:color w:val="67737A"/>
              </w:rPr>
            </w:pPr>
            <w:r>
              <w:rPr>
                <w:rFonts w:ascii="Arial" w:hAnsi="Arial" w:cs="Arial"/>
                <w:color w:val="67737A"/>
              </w:rPr>
              <w:t>Saltillo tile flooring</w:t>
            </w:r>
          </w:p>
          <w:p w14:paraId="449FFC52" w14:textId="30D39057" w:rsidR="00A45AA2" w:rsidRPr="00F62332" w:rsidRDefault="00813F14" w:rsidP="00A45AA2">
            <w:pPr>
              <w:pStyle w:val="ListParagraph"/>
              <w:numPr>
                <w:ilvl w:val="0"/>
                <w:numId w:val="24"/>
              </w:numPr>
              <w:spacing w:line="276" w:lineRule="auto"/>
              <w:rPr>
                <w:rFonts w:ascii="Arial" w:hAnsi="Arial" w:cs="Arial"/>
                <w:i/>
                <w:color w:val="67737A"/>
              </w:rPr>
            </w:pPr>
            <w:r>
              <w:rPr>
                <w:rFonts w:ascii="Arial" w:hAnsi="Arial" w:cs="Arial"/>
                <w:color w:val="67737A"/>
              </w:rPr>
              <w:t xml:space="preserve">Iron </w:t>
            </w:r>
            <w:r w:rsidR="00AC520E">
              <w:rPr>
                <w:rFonts w:ascii="Arial" w:hAnsi="Arial" w:cs="Arial"/>
                <w:color w:val="67737A"/>
              </w:rPr>
              <w:t>railing</w:t>
            </w:r>
          </w:p>
          <w:p w14:paraId="2EF0FE61" w14:textId="71DEC5A1" w:rsidR="00A45AA2" w:rsidRPr="00813F14" w:rsidRDefault="00813F14" w:rsidP="00813F14">
            <w:pPr>
              <w:pStyle w:val="ListParagraph"/>
              <w:numPr>
                <w:ilvl w:val="0"/>
                <w:numId w:val="24"/>
              </w:numPr>
              <w:spacing w:line="276" w:lineRule="auto"/>
              <w:rPr>
                <w:rFonts w:ascii="Arial" w:hAnsi="Arial" w:cs="Arial"/>
                <w:i/>
                <w:color w:val="67737A"/>
              </w:rPr>
            </w:pPr>
            <w:r>
              <w:rPr>
                <w:rFonts w:ascii="Arial" w:hAnsi="Arial" w:cs="Arial"/>
                <w:color w:val="67737A"/>
              </w:rPr>
              <w:t>Split staircase leading to entertainment room</w:t>
            </w:r>
          </w:p>
        </w:tc>
        <w:tc>
          <w:tcPr>
            <w:tcW w:w="5220" w:type="dxa"/>
          </w:tcPr>
          <w:p w14:paraId="4D135A34" w14:textId="475420DE" w:rsidR="00A45AA2" w:rsidRPr="00AC520E" w:rsidRDefault="00AC520E" w:rsidP="00AC520E">
            <w:pPr>
              <w:pStyle w:val="ListParagraph"/>
              <w:numPr>
                <w:ilvl w:val="0"/>
                <w:numId w:val="24"/>
              </w:numPr>
              <w:spacing w:line="276" w:lineRule="auto"/>
              <w:rPr>
                <w:rFonts w:ascii="Arial" w:hAnsi="Arial" w:cs="Arial"/>
                <w:color w:val="67737A"/>
              </w:rPr>
            </w:pPr>
            <w:r>
              <w:rPr>
                <w:rFonts w:ascii="Arial" w:hAnsi="Arial" w:cs="Arial"/>
                <w:color w:val="67737A"/>
              </w:rPr>
              <w:t>Metal Chandelier by American Art®</w:t>
            </w:r>
          </w:p>
        </w:tc>
      </w:tr>
    </w:tbl>
    <w:p w14:paraId="78B7B22B" w14:textId="77777777" w:rsidR="00A45AA2" w:rsidRPr="00F76ED5" w:rsidRDefault="00A45AA2" w:rsidP="00A45AA2">
      <w:pPr>
        <w:spacing w:line="276" w:lineRule="auto"/>
        <w:jc w:val="center"/>
        <w:rPr>
          <w:rFonts w:ascii="Arial" w:hAnsi="Arial" w:cs="Arial"/>
          <w:color w:val="FFFFFF" w:themeColor="background1"/>
          <w:sz w:val="16"/>
          <w:szCs w:val="16"/>
        </w:rPr>
      </w:pPr>
      <w:r w:rsidRPr="00F76ED5">
        <w:rPr>
          <w:rFonts w:ascii="Arial" w:hAnsi="Arial" w:cs="Arial"/>
          <w:color w:val="FFFFFF" w:themeColor="background1"/>
          <w:sz w:val="16"/>
          <w:szCs w:val="16"/>
        </w:rPr>
        <w:t>.</w:t>
      </w:r>
    </w:p>
    <w:p w14:paraId="0870F65D" w14:textId="77777777" w:rsidR="008D0E60" w:rsidRDefault="008D0E60" w:rsidP="008D0E60">
      <w:pPr>
        <w:spacing w:line="276" w:lineRule="auto"/>
        <w:jc w:val="center"/>
        <w:rPr>
          <w:rFonts w:ascii="Arial" w:hAnsi="Arial" w:cs="Arial"/>
          <w:color w:val="67737A"/>
          <w:sz w:val="32"/>
        </w:rPr>
      </w:pPr>
      <w:r>
        <w:rPr>
          <w:rFonts w:ascii="Arial" w:hAnsi="Arial" w:cs="Arial"/>
          <w:color w:val="67737A"/>
          <w:sz w:val="32"/>
        </w:rPr>
        <w:t>Entertainment Room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5112"/>
      </w:tblGrid>
      <w:tr w:rsidR="008D0E60" w14:paraId="730BA7DF" w14:textId="77777777" w:rsidTr="00030114">
        <w:tc>
          <w:tcPr>
            <w:tcW w:w="5220" w:type="dxa"/>
          </w:tcPr>
          <w:p w14:paraId="70A80D79" w14:textId="0200A297" w:rsidR="008D0E60" w:rsidRPr="008D0E60" w:rsidRDefault="008D0E60" w:rsidP="00030114">
            <w:pPr>
              <w:pStyle w:val="ListParagraph"/>
              <w:numPr>
                <w:ilvl w:val="0"/>
                <w:numId w:val="22"/>
              </w:numPr>
              <w:spacing w:line="276" w:lineRule="auto"/>
              <w:rPr>
                <w:rFonts w:ascii="Arial" w:hAnsi="Arial" w:cs="Arial"/>
                <w:i/>
                <w:color w:val="67737A"/>
              </w:rPr>
            </w:pPr>
            <w:r>
              <w:rPr>
                <w:rFonts w:ascii="Arial" w:hAnsi="Arial" w:cs="Arial"/>
                <w:color w:val="67737A"/>
              </w:rPr>
              <w:t>Sweeping archways</w:t>
            </w:r>
            <w:r w:rsidR="000E4932">
              <w:rPr>
                <w:rFonts w:ascii="Arial" w:hAnsi="Arial" w:cs="Arial"/>
                <w:color w:val="67737A"/>
              </w:rPr>
              <w:t xml:space="preserve"> and columns </w:t>
            </w:r>
          </w:p>
          <w:p w14:paraId="3E2060C6" w14:textId="54D5582A" w:rsidR="008D0E60" w:rsidRPr="00A45AA2" w:rsidRDefault="008D0E60" w:rsidP="00030114">
            <w:pPr>
              <w:pStyle w:val="ListParagraph"/>
              <w:numPr>
                <w:ilvl w:val="0"/>
                <w:numId w:val="22"/>
              </w:numPr>
              <w:spacing w:line="276" w:lineRule="auto"/>
              <w:rPr>
                <w:rFonts w:ascii="Arial" w:hAnsi="Arial" w:cs="Arial"/>
                <w:i/>
                <w:color w:val="67737A"/>
              </w:rPr>
            </w:pPr>
            <w:r>
              <w:rPr>
                <w:rFonts w:ascii="Arial" w:hAnsi="Arial" w:cs="Arial"/>
                <w:color w:val="67737A"/>
              </w:rPr>
              <w:t>Access to back patio through</w:t>
            </w:r>
            <w:r w:rsidR="00122145">
              <w:rPr>
                <w:rFonts w:ascii="Arial" w:hAnsi="Arial" w:cs="Arial"/>
                <w:color w:val="67737A"/>
              </w:rPr>
              <w:t xml:space="preserve"> sliding glass doors</w:t>
            </w:r>
            <w:r>
              <w:rPr>
                <w:rFonts w:ascii="Arial" w:hAnsi="Arial" w:cs="Arial"/>
                <w:color w:val="67737A"/>
              </w:rPr>
              <w:t xml:space="preserve"> </w:t>
            </w:r>
          </w:p>
          <w:p w14:paraId="7A19C3EE" w14:textId="439CBC6F" w:rsidR="008D0E60" w:rsidRPr="007179CE" w:rsidRDefault="000E4932" w:rsidP="00030114">
            <w:pPr>
              <w:pStyle w:val="ListParagraph"/>
              <w:numPr>
                <w:ilvl w:val="0"/>
                <w:numId w:val="22"/>
              </w:numPr>
              <w:spacing w:line="276" w:lineRule="auto"/>
              <w:rPr>
                <w:rFonts w:ascii="Arial" w:hAnsi="Arial" w:cs="Arial"/>
                <w:i/>
                <w:color w:val="67737A"/>
              </w:rPr>
            </w:pPr>
            <w:r>
              <w:rPr>
                <w:rFonts w:ascii="Arial" w:hAnsi="Arial" w:cs="Arial"/>
                <w:color w:val="67737A"/>
              </w:rPr>
              <w:t>Wired-</w:t>
            </w:r>
            <w:r w:rsidR="008D0E60">
              <w:rPr>
                <w:rFonts w:ascii="Arial" w:hAnsi="Arial" w:cs="Arial"/>
                <w:color w:val="67737A"/>
              </w:rPr>
              <w:t>in surround sound</w:t>
            </w:r>
          </w:p>
        </w:tc>
        <w:tc>
          <w:tcPr>
            <w:tcW w:w="5220" w:type="dxa"/>
          </w:tcPr>
          <w:p w14:paraId="497E6DBB" w14:textId="0C8F7E1C" w:rsidR="008D0E60" w:rsidRPr="007179CE" w:rsidRDefault="00122145" w:rsidP="00030114">
            <w:pPr>
              <w:pStyle w:val="ListParagraph"/>
              <w:numPr>
                <w:ilvl w:val="0"/>
                <w:numId w:val="22"/>
              </w:numPr>
              <w:spacing w:line="276" w:lineRule="auto"/>
              <w:rPr>
                <w:rFonts w:ascii="Arial" w:hAnsi="Arial" w:cs="Arial"/>
                <w:i/>
                <w:color w:val="67737A"/>
              </w:rPr>
            </w:pPr>
            <w:r>
              <w:rPr>
                <w:rFonts w:ascii="Arial" w:hAnsi="Arial" w:cs="Arial"/>
                <w:color w:val="67737A"/>
              </w:rPr>
              <w:t>Laminate</w:t>
            </w:r>
            <w:r w:rsidR="008D0E60">
              <w:rPr>
                <w:rFonts w:ascii="Arial" w:hAnsi="Arial" w:cs="Arial"/>
                <w:color w:val="67737A"/>
              </w:rPr>
              <w:t xml:space="preserve"> flooring </w:t>
            </w:r>
          </w:p>
          <w:p w14:paraId="12448AE9" w14:textId="0925427C" w:rsidR="008D0E60" w:rsidRPr="00A45AA2" w:rsidRDefault="008D0E60" w:rsidP="00030114">
            <w:pPr>
              <w:pStyle w:val="ListParagraph"/>
              <w:numPr>
                <w:ilvl w:val="0"/>
                <w:numId w:val="22"/>
              </w:numPr>
              <w:spacing w:line="276" w:lineRule="auto"/>
              <w:rPr>
                <w:rFonts w:ascii="Arial" w:hAnsi="Arial" w:cs="Arial"/>
                <w:i/>
                <w:color w:val="67737A"/>
              </w:rPr>
            </w:pPr>
            <w:r>
              <w:rPr>
                <w:rFonts w:ascii="Arial" w:hAnsi="Arial" w:cs="Arial"/>
                <w:color w:val="67737A"/>
              </w:rPr>
              <w:t>Full wet bar with two bar stools</w:t>
            </w:r>
          </w:p>
          <w:p w14:paraId="0D8DAC68" w14:textId="77777777" w:rsidR="008D0E60" w:rsidRPr="00A65238" w:rsidRDefault="008D0E60" w:rsidP="00030114">
            <w:pPr>
              <w:pStyle w:val="ListParagraph"/>
              <w:numPr>
                <w:ilvl w:val="0"/>
                <w:numId w:val="22"/>
              </w:numPr>
              <w:spacing w:line="276" w:lineRule="auto"/>
              <w:rPr>
                <w:rFonts w:ascii="Arial" w:hAnsi="Arial" w:cs="Arial"/>
                <w:i/>
                <w:color w:val="67737A"/>
              </w:rPr>
            </w:pPr>
            <w:r>
              <w:rPr>
                <w:rFonts w:ascii="Arial" w:hAnsi="Arial" w:cs="Arial"/>
                <w:color w:val="67737A"/>
              </w:rPr>
              <w:t>Built in mini fridge and wine fridge</w:t>
            </w:r>
          </w:p>
          <w:p w14:paraId="6A91B64D" w14:textId="0A4A7551" w:rsidR="00A65238" w:rsidRPr="00185C92" w:rsidRDefault="00A65238" w:rsidP="00030114">
            <w:pPr>
              <w:pStyle w:val="ListParagraph"/>
              <w:numPr>
                <w:ilvl w:val="0"/>
                <w:numId w:val="22"/>
              </w:numPr>
              <w:spacing w:line="276" w:lineRule="auto"/>
              <w:rPr>
                <w:rFonts w:ascii="Arial" w:hAnsi="Arial" w:cs="Arial"/>
                <w:i/>
                <w:color w:val="67737A"/>
              </w:rPr>
            </w:pPr>
            <w:r>
              <w:rPr>
                <w:rFonts w:ascii="Arial" w:hAnsi="Arial" w:cs="Arial"/>
                <w:color w:val="67737A"/>
              </w:rPr>
              <w:t>Black-out window coverings</w:t>
            </w:r>
          </w:p>
        </w:tc>
      </w:tr>
    </w:tbl>
    <w:p w14:paraId="67FA2BC4" w14:textId="77777777" w:rsidR="008D0E60" w:rsidRDefault="008D0E60" w:rsidP="008D0E60">
      <w:pPr>
        <w:spacing w:line="276" w:lineRule="auto"/>
        <w:rPr>
          <w:rFonts w:ascii="Arial" w:hAnsi="Arial" w:cs="Arial"/>
          <w:color w:val="67737A"/>
          <w:sz w:val="32"/>
        </w:rPr>
      </w:pPr>
    </w:p>
    <w:p w14:paraId="55A85917" w14:textId="3F12CC03" w:rsidR="004203C3" w:rsidRDefault="004203C3" w:rsidP="004203C3">
      <w:pPr>
        <w:spacing w:line="276" w:lineRule="auto"/>
        <w:jc w:val="center"/>
        <w:rPr>
          <w:rFonts w:ascii="Arial" w:hAnsi="Arial" w:cs="Arial"/>
          <w:color w:val="67737A"/>
          <w:sz w:val="32"/>
        </w:rPr>
      </w:pPr>
      <w:proofErr w:type="gramStart"/>
      <w:r w:rsidRPr="00F76ED5">
        <w:rPr>
          <w:rFonts w:ascii="Arial" w:hAnsi="Arial" w:cs="Arial"/>
          <w:color w:val="FFFFFF" w:themeColor="background1"/>
          <w:sz w:val="16"/>
          <w:szCs w:val="16"/>
        </w:rPr>
        <w:t>.</w:t>
      </w:r>
      <w:r>
        <w:rPr>
          <w:rFonts w:ascii="Arial" w:hAnsi="Arial" w:cs="Arial"/>
          <w:color w:val="67737A"/>
          <w:sz w:val="32"/>
        </w:rPr>
        <w:t>Bedroom</w:t>
      </w:r>
      <w:proofErr w:type="gramEnd"/>
      <w:r>
        <w:rPr>
          <w:rFonts w:ascii="Arial" w:hAnsi="Arial" w:cs="Arial"/>
          <w:color w:val="67737A"/>
          <w:sz w:val="32"/>
        </w:rPr>
        <w:t xml:space="preserve"> 2, 3, 4 &amp; 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644"/>
      </w:tblGrid>
      <w:tr w:rsidR="004203C3" w14:paraId="2B4E2697" w14:textId="77777777" w:rsidTr="00030114">
        <w:tc>
          <w:tcPr>
            <w:tcW w:w="5580" w:type="dxa"/>
          </w:tcPr>
          <w:p w14:paraId="366E9FA0" w14:textId="679417B1" w:rsidR="004203C3" w:rsidRPr="00AA5269" w:rsidRDefault="004203C3" w:rsidP="00030114">
            <w:pPr>
              <w:pStyle w:val="ListParagraph"/>
              <w:numPr>
                <w:ilvl w:val="0"/>
                <w:numId w:val="24"/>
              </w:numPr>
              <w:spacing w:line="276" w:lineRule="auto"/>
              <w:rPr>
                <w:rFonts w:ascii="Arial" w:hAnsi="Arial" w:cs="Arial"/>
                <w:i/>
                <w:color w:val="67737A"/>
              </w:rPr>
            </w:pPr>
            <w:r>
              <w:rPr>
                <w:rFonts w:ascii="Arial" w:hAnsi="Arial" w:cs="Arial"/>
                <w:color w:val="67737A"/>
              </w:rPr>
              <w:t>Picture windows with views of the oak trees</w:t>
            </w:r>
          </w:p>
          <w:p w14:paraId="4CEE7B04" w14:textId="5C76A6D7" w:rsidR="004203C3" w:rsidRPr="003476F4" w:rsidRDefault="00AC520E" w:rsidP="00030114">
            <w:pPr>
              <w:pStyle w:val="ListParagraph"/>
              <w:numPr>
                <w:ilvl w:val="0"/>
                <w:numId w:val="24"/>
              </w:numPr>
              <w:spacing w:line="276" w:lineRule="auto"/>
              <w:rPr>
                <w:rFonts w:ascii="Arial" w:hAnsi="Arial" w:cs="Arial"/>
                <w:i/>
                <w:color w:val="67737A"/>
              </w:rPr>
            </w:pPr>
            <w:r>
              <w:rPr>
                <w:rFonts w:ascii="Arial" w:hAnsi="Arial" w:cs="Arial"/>
                <w:color w:val="67737A"/>
              </w:rPr>
              <w:t>Laminate</w:t>
            </w:r>
            <w:r w:rsidR="004203C3">
              <w:rPr>
                <w:rFonts w:ascii="Arial" w:hAnsi="Arial" w:cs="Arial"/>
                <w:color w:val="67737A"/>
              </w:rPr>
              <w:t xml:space="preserve"> flooring</w:t>
            </w:r>
          </w:p>
        </w:tc>
        <w:tc>
          <w:tcPr>
            <w:tcW w:w="4644" w:type="dxa"/>
          </w:tcPr>
          <w:p w14:paraId="3DC4CB57" w14:textId="77777777" w:rsidR="004203C3" w:rsidRPr="00A65238" w:rsidRDefault="004203C3" w:rsidP="00030114">
            <w:pPr>
              <w:pStyle w:val="ListParagraph"/>
              <w:numPr>
                <w:ilvl w:val="0"/>
                <w:numId w:val="24"/>
              </w:numPr>
              <w:spacing w:line="276" w:lineRule="auto"/>
              <w:rPr>
                <w:rFonts w:ascii="Arial" w:hAnsi="Arial" w:cs="Arial"/>
                <w:i/>
                <w:color w:val="67737A"/>
              </w:rPr>
            </w:pPr>
            <w:r>
              <w:rPr>
                <w:rFonts w:ascii="Arial" w:hAnsi="Arial" w:cs="Arial"/>
                <w:color w:val="67737A"/>
              </w:rPr>
              <w:t xml:space="preserve">Ample closet space </w:t>
            </w:r>
          </w:p>
          <w:p w14:paraId="73F223A3" w14:textId="50540EA2" w:rsidR="00A65238" w:rsidRPr="003C0048" w:rsidRDefault="00A65238" w:rsidP="00030114">
            <w:pPr>
              <w:pStyle w:val="ListParagraph"/>
              <w:numPr>
                <w:ilvl w:val="0"/>
                <w:numId w:val="24"/>
              </w:numPr>
              <w:spacing w:line="276" w:lineRule="auto"/>
              <w:rPr>
                <w:rFonts w:ascii="Arial" w:hAnsi="Arial" w:cs="Arial"/>
                <w:i/>
                <w:color w:val="67737A"/>
              </w:rPr>
            </w:pPr>
            <w:r>
              <w:rPr>
                <w:rFonts w:ascii="Arial" w:hAnsi="Arial" w:cs="Arial"/>
                <w:color w:val="67737A"/>
              </w:rPr>
              <w:t>Custom window treatments</w:t>
            </w:r>
          </w:p>
        </w:tc>
      </w:tr>
    </w:tbl>
    <w:p w14:paraId="702B4ACA" w14:textId="77777777" w:rsidR="004203C3" w:rsidRDefault="004203C3" w:rsidP="004203C3">
      <w:pPr>
        <w:spacing w:line="276" w:lineRule="auto"/>
        <w:jc w:val="center"/>
        <w:rPr>
          <w:rFonts w:ascii="Arial" w:hAnsi="Arial" w:cs="Arial"/>
          <w:color w:val="67737A"/>
          <w:sz w:val="32"/>
        </w:rPr>
      </w:pPr>
      <w:r w:rsidRPr="00F76ED5">
        <w:rPr>
          <w:rFonts w:ascii="Arial" w:hAnsi="Arial" w:cs="Arial"/>
          <w:color w:val="FFFFFF" w:themeColor="background1"/>
          <w:sz w:val="16"/>
          <w:szCs w:val="16"/>
        </w:rPr>
        <w:t>.</w:t>
      </w:r>
      <w:r w:rsidRPr="006B2F8E">
        <w:rPr>
          <w:rFonts w:ascii="Arial" w:hAnsi="Arial" w:cs="Arial"/>
          <w:color w:val="67737A"/>
          <w:sz w:val="32"/>
        </w:rPr>
        <w:t xml:space="preserve"> </w:t>
      </w:r>
    </w:p>
    <w:p w14:paraId="63D0BEAA" w14:textId="1B908A4E" w:rsidR="000E4932" w:rsidRDefault="000E4932" w:rsidP="00E32C48">
      <w:pPr>
        <w:spacing w:line="276" w:lineRule="auto"/>
        <w:rPr>
          <w:rFonts w:ascii="Arial" w:hAnsi="Arial" w:cs="Arial"/>
          <w:color w:val="67737A"/>
          <w:sz w:val="32"/>
        </w:rPr>
      </w:pPr>
    </w:p>
    <w:p w14:paraId="67A97BF0" w14:textId="77777777" w:rsidR="000E4932" w:rsidRDefault="000E4932" w:rsidP="004203C3">
      <w:pPr>
        <w:spacing w:line="276" w:lineRule="auto"/>
        <w:jc w:val="center"/>
        <w:rPr>
          <w:rFonts w:ascii="Arial" w:hAnsi="Arial" w:cs="Arial"/>
          <w:color w:val="67737A"/>
          <w:sz w:val="32"/>
        </w:rPr>
      </w:pPr>
    </w:p>
    <w:p w14:paraId="33FE5067" w14:textId="5A2F67AF" w:rsidR="00185C92" w:rsidRDefault="004203C3" w:rsidP="004203C3">
      <w:pPr>
        <w:spacing w:line="276" w:lineRule="auto"/>
        <w:jc w:val="center"/>
        <w:rPr>
          <w:rFonts w:ascii="Arial" w:hAnsi="Arial" w:cs="Arial"/>
          <w:color w:val="67737A"/>
          <w:sz w:val="32"/>
        </w:rPr>
      </w:pPr>
      <w:r>
        <w:rPr>
          <w:rFonts w:ascii="Arial" w:hAnsi="Arial" w:cs="Arial"/>
          <w:color w:val="67737A"/>
          <w:sz w:val="32"/>
        </w:rPr>
        <w:t xml:space="preserve">Guest </w:t>
      </w:r>
      <w:r w:rsidR="00185C92">
        <w:rPr>
          <w:rFonts w:ascii="Arial" w:hAnsi="Arial" w:cs="Arial"/>
          <w:color w:val="67737A"/>
          <w:sz w:val="32"/>
        </w:rPr>
        <w:t>Bathroom</w:t>
      </w:r>
      <w:r>
        <w:rPr>
          <w:rFonts w:ascii="Arial" w:hAnsi="Arial" w:cs="Arial"/>
          <w:color w:val="67737A"/>
          <w:sz w:val="32"/>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17"/>
      </w:tblGrid>
      <w:tr w:rsidR="00185C92" w14:paraId="739C674B" w14:textId="77777777" w:rsidTr="00422805">
        <w:tc>
          <w:tcPr>
            <w:tcW w:w="5220" w:type="dxa"/>
          </w:tcPr>
          <w:p w14:paraId="3E5F4F24" w14:textId="73224E55" w:rsidR="009D72FF" w:rsidRPr="004203C3" w:rsidRDefault="004203C3" w:rsidP="009D72FF">
            <w:pPr>
              <w:pStyle w:val="ListParagraph"/>
              <w:numPr>
                <w:ilvl w:val="0"/>
                <w:numId w:val="24"/>
              </w:numPr>
              <w:spacing w:line="276" w:lineRule="auto"/>
              <w:rPr>
                <w:rFonts w:ascii="Arial" w:hAnsi="Arial" w:cs="Arial"/>
                <w:i/>
                <w:color w:val="67737A"/>
              </w:rPr>
            </w:pPr>
            <w:r>
              <w:rPr>
                <w:rFonts w:ascii="Arial" w:hAnsi="Arial" w:cs="Arial"/>
                <w:color w:val="67737A"/>
              </w:rPr>
              <w:t>Cherry wood cabinetry</w:t>
            </w:r>
          </w:p>
          <w:p w14:paraId="06240453" w14:textId="36F6EEDB" w:rsidR="004203C3" w:rsidRPr="00F62332" w:rsidRDefault="004203C3" w:rsidP="009D72FF">
            <w:pPr>
              <w:pStyle w:val="ListParagraph"/>
              <w:numPr>
                <w:ilvl w:val="0"/>
                <w:numId w:val="24"/>
              </w:numPr>
              <w:spacing w:line="276" w:lineRule="auto"/>
              <w:rPr>
                <w:rFonts w:ascii="Arial" w:hAnsi="Arial" w:cs="Arial"/>
                <w:i/>
                <w:color w:val="67737A"/>
              </w:rPr>
            </w:pPr>
            <w:r>
              <w:rPr>
                <w:rFonts w:ascii="Arial" w:hAnsi="Arial" w:cs="Arial"/>
                <w:color w:val="67737A"/>
              </w:rPr>
              <w:t>Corian counters</w:t>
            </w:r>
          </w:p>
          <w:p w14:paraId="77ED3E83" w14:textId="657AB21B" w:rsidR="009D72FF" w:rsidRPr="00DA7FC8" w:rsidRDefault="00C4333A" w:rsidP="00DA7FC8">
            <w:pPr>
              <w:pStyle w:val="ListParagraph"/>
              <w:numPr>
                <w:ilvl w:val="0"/>
                <w:numId w:val="24"/>
              </w:numPr>
              <w:spacing w:line="276" w:lineRule="auto"/>
              <w:rPr>
                <w:rFonts w:ascii="Arial" w:hAnsi="Arial" w:cs="Arial"/>
                <w:i/>
                <w:color w:val="67737A"/>
              </w:rPr>
            </w:pPr>
            <w:r>
              <w:rPr>
                <w:rFonts w:ascii="Arial" w:hAnsi="Arial" w:cs="Arial"/>
                <w:color w:val="67737A"/>
              </w:rPr>
              <w:t>Natural wood plank sauna</w:t>
            </w:r>
          </w:p>
        </w:tc>
        <w:tc>
          <w:tcPr>
            <w:tcW w:w="5220" w:type="dxa"/>
          </w:tcPr>
          <w:p w14:paraId="638428D7" w14:textId="2B53A828" w:rsidR="00185C92" w:rsidRPr="009D72FF" w:rsidRDefault="004203C3" w:rsidP="00422805">
            <w:pPr>
              <w:pStyle w:val="ListParagraph"/>
              <w:numPr>
                <w:ilvl w:val="0"/>
                <w:numId w:val="24"/>
              </w:numPr>
              <w:spacing w:line="276" w:lineRule="auto"/>
              <w:rPr>
                <w:rFonts w:ascii="Arial" w:hAnsi="Arial" w:cs="Arial"/>
                <w:i/>
                <w:color w:val="67737A"/>
              </w:rPr>
            </w:pPr>
            <w:r>
              <w:rPr>
                <w:rFonts w:ascii="Arial" w:hAnsi="Arial" w:cs="Arial"/>
                <w:color w:val="67737A"/>
              </w:rPr>
              <w:t>Saltillo</w:t>
            </w:r>
            <w:r w:rsidR="009D72FF">
              <w:rPr>
                <w:rFonts w:ascii="Arial" w:hAnsi="Arial" w:cs="Arial"/>
                <w:color w:val="67737A"/>
              </w:rPr>
              <w:t xml:space="preserve"> tile </w:t>
            </w:r>
            <w:r w:rsidR="00185C92">
              <w:rPr>
                <w:rFonts w:ascii="Arial" w:hAnsi="Arial" w:cs="Arial"/>
                <w:color w:val="67737A"/>
              </w:rPr>
              <w:t>flooring</w:t>
            </w:r>
          </w:p>
          <w:p w14:paraId="394A549A" w14:textId="17639F7C" w:rsidR="009D72FF" w:rsidRPr="003C0048" w:rsidRDefault="00AC520E" w:rsidP="00422805">
            <w:pPr>
              <w:pStyle w:val="ListParagraph"/>
              <w:numPr>
                <w:ilvl w:val="0"/>
                <w:numId w:val="24"/>
              </w:numPr>
              <w:spacing w:line="276" w:lineRule="auto"/>
              <w:rPr>
                <w:rFonts w:ascii="Arial" w:hAnsi="Arial" w:cs="Arial"/>
                <w:i/>
                <w:color w:val="67737A"/>
              </w:rPr>
            </w:pPr>
            <w:r>
              <w:rPr>
                <w:rFonts w:ascii="Arial" w:hAnsi="Arial" w:cs="Arial"/>
                <w:color w:val="67737A"/>
              </w:rPr>
              <w:t>Walk-in S</w:t>
            </w:r>
            <w:r w:rsidR="004203C3">
              <w:rPr>
                <w:rFonts w:ascii="Arial" w:hAnsi="Arial" w:cs="Arial"/>
                <w:color w:val="67737A"/>
              </w:rPr>
              <w:t xml:space="preserve">hower </w:t>
            </w:r>
            <w:r>
              <w:rPr>
                <w:rFonts w:ascii="Arial" w:hAnsi="Arial" w:cs="Arial"/>
                <w:color w:val="67737A"/>
              </w:rPr>
              <w:t>and Shower/Tub</w:t>
            </w:r>
          </w:p>
        </w:tc>
      </w:tr>
    </w:tbl>
    <w:p w14:paraId="054E2ABA" w14:textId="497BBB80" w:rsidR="00C4333A" w:rsidRPr="000E4932" w:rsidRDefault="00185C92" w:rsidP="000E4932">
      <w:pPr>
        <w:spacing w:line="276" w:lineRule="auto"/>
        <w:jc w:val="center"/>
        <w:rPr>
          <w:rFonts w:ascii="Arial" w:hAnsi="Arial" w:cs="Arial"/>
          <w:color w:val="FFFFFF" w:themeColor="background1"/>
          <w:sz w:val="16"/>
          <w:szCs w:val="16"/>
        </w:rPr>
      </w:pPr>
      <w:r w:rsidRPr="00F76ED5">
        <w:rPr>
          <w:rFonts w:ascii="Arial" w:hAnsi="Arial" w:cs="Arial"/>
          <w:color w:val="FFFFFF" w:themeColor="background1"/>
          <w:sz w:val="16"/>
          <w:szCs w:val="16"/>
        </w:rPr>
        <w:t>.</w:t>
      </w:r>
    </w:p>
    <w:p w14:paraId="350A5301" w14:textId="77777777" w:rsidR="00C4333A" w:rsidRDefault="00C4333A" w:rsidP="00023172">
      <w:pPr>
        <w:spacing w:line="276" w:lineRule="auto"/>
        <w:jc w:val="center"/>
        <w:rPr>
          <w:rFonts w:ascii="Arial" w:hAnsi="Arial" w:cs="Arial"/>
          <w:color w:val="67737A"/>
          <w:sz w:val="32"/>
        </w:rPr>
      </w:pPr>
    </w:p>
    <w:p w14:paraId="660940D7" w14:textId="77777777" w:rsidR="00E32C48" w:rsidRDefault="00E32C48" w:rsidP="00023172">
      <w:pPr>
        <w:spacing w:line="276" w:lineRule="auto"/>
        <w:jc w:val="center"/>
        <w:rPr>
          <w:rFonts w:ascii="Arial" w:hAnsi="Arial" w:cs="Arial"/>
          <w:color w:val="67737A"/>
          <w:sz w:val="32"/>
        </w:rPr>
      </w:pPr>
    </w:p>
    <w:p w14:paraId="2CACC073" w14:textId="1316A01D" w:rsidR="00023172" w:rsidRDefault="00A45AA2" w:rsidP="00023172">
      <w:pPr>
        <w:spacing w:line="276" w:lineRule="auto"/>
        <w:jc w:val="center"/>
        <w:rPr>
          <w:rFonts w:ascii="Arial" w:hAnsi="Arial" w:cs="Arial"/>
          <w:color w:val="67737A"/>
          <w:sz w:val="32"/>
        </w:rPr>
      </w:pPr>
      <w:bookmarkStart w:id="0" w:name="_GoBack"/>
      <w:bookmarkEnd w:id="0"/>
      <w:r>
        <w:rPr>
          <w:rFonts w:ascii="Arial" w:hAnsi="Arial" w:cs="Arial"/>
          <w:color w:val="67737A"/>
          <w:sz w:val="32"/>
        </w:rPr>
        <w:t>Bonus Room</w:t>
      </w:r>
      <w:r w:rsidR="00C4333A">
        <w:rPr>
          <w:rFonts w:ascii="Arial" w:hAnsi="Arial" w:cs="Arial"/>
          <w:color w:val="67737A"/>
          <w:sz w:val="32"/>
        </w:rPr>
        <w:t>/Gym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5092"/>
      </w:tblGrid>
      <w:tr w:rsidR="00023172" w14:paraId="735AE470" w14:textId="77777777" w:rsidTr="00422805">
        <w:tc>
          <w:tcPr>
            <w:tcW w:w="5220" w:type="dxa"/>
          </w:tcPr>
          <w:p w14:paraId="6C10B044" w14:textId="34C96B37" w:rsidR="00C4333A" w:rsidRPr="00C4333A" w:rsidRDefault="00C4333A" w:rsidP="00422805">
            <w:pPr>
              <w:pStyle w:val="ListParagraph"/>
              <w:numPr>
                <w:ilvl w:val="0"/>
                <w:numId w:val="24"/>
              </w:numPr>
              <w:spacing w:line="276" w:lineRule="auto"/>
              <w:rPr>
                <w:rFonts w:ascii="Arial" w:hAnsi="Arial" w:cs="Arial"/>
                <w:i/>
                <w:color w:val="67737A"/>
              </w:rPr>
            </w:pPr>
            <w:r>
              <w:rPr>
                <w:rFonts w:ascii="Arial" w:hAnsi="Arial" w:cs="Arial"/>
                <w:color w:val="67737A"/>
              </w:rPr>
              <w:t>Direct access to back patio</w:t>
            </w:r>
            <w:r w:rsidR="00AC520E">
              <w:rPr>
                <w:rFonts w:ascii="Arial" w:hAnsi="Arial" w:cs="Arial"/>
                <w:color w:val="67737A"/>
              </w:rPr>
              <w:t xml:space="preserve"> through sliding doors</w:t>
            </w:r>
          </w:p>
          <w:p w14:paraId="7A5FC31B" w14:textId="566D4F5D" w:rsidR="00A45AA2" w:rsidRPr="00A45AA2" w:rsidRDefault="00C4333A" w:rsidP="00422805">
            <w:pPr>
              <w:pStyle w:val="ListParagraph"/>
              <w:numPr>
                <w:ilvl w:val="0"/>
                <w:numId w:val="24"/>
              </w:numPr>
              <w:spacing w:line="276" w:lineRule="auto"/>
              <w:rPr>
                <w:rFonts w:ascii="Arial" w:hAnsi="Arial" w:cs="Arial"/>
                <w:i/>
                <w:color w:val="67737A"/>
              </w:rPr>
            </w:pPr>
            <w:r>
              <w:rPr>
                <w:rFonts w:ascii="Arial" w:hAnsi="Arial" w:cs="Arial"/>
                <w:color w:val="67737A"/>
              </w:rPr>
              <w:t>Carpet flooring</w:t>
            </w:r>
          </w:p>
          <w:p w14:paraId="46CCE004" w14:textId="1E0B1A84" w:rsidR="00023172" w:rsidRPr="003476F4" w:rsidRDefault="00C4333A" w:rsidP="00F62332">
            <w:pPr>
              <w:pStyle w:val="ListParagraph"/>
              <w:numPr>
                <w:ilvl w:val="0"/>
                <w:numId w:val="24"/>
              </w:numPr>
              <w:spacing w:line="276" w:lineRule="auto"/>
              <w:rPr>
                <w:rFonts w:ascii="Arial" w:hAnsi="Arial" w:cs="Arial"/>
                <w:i/>
                <w:color w:val="67737A"/>
              </w:rPr>
            </w:pPr>
            <w:r>
              <w:rPr>
                <w:rFonts w:ascii="Arial" w:hAnsi="Arial" w:cs="Arial"/>
                <w:color w:val="67737A"/>
              </w:rPr>
              <w:t>Large mirror covering wall</w:t>
            </w:r>
          </w:p>
        </w:tc>
        <w:tc>
          <w:tcPr>
            <w:tcW w:w="5220" w:type="dxa"/>
          </w:tcPr>
          <w:p w14:paraId="638B5579" w14:textId="2B04EEA1" w:rsidR="00B25158" w:rsidRPr="00C4333A" w:rsidRDefault="00B25158" w:rsidP="00C4333A">
            <w:pPr>
              <w:spacing w:line="276" w:lineRule="auto"/>
              <w:ind w:left="360"/>
              <w:rPr>
                <w:rFonts w:ascii="Arial" w:hAnsi="Arial" w:cs="Arial"/>
                <w:i/>
                <w:color w:val="67737A"/>
              </w:rPr>
            </w:pPr>
          </w:p>
        </w:tc>
      </w:tr>
    </w:tbl>
    <w:p w14:paraId="2570B5E5" w14:textId="6BB669BC" w:rsidR="00023172" w:rsidRDefault="00DA7FC8" w:rsidP="00023172">
      <w:pPr>
        <w:spacing w:line="276" w:lineRule="auto"/>
        <w:rPr>
          <w:rFonts w:ascii="Arial" w:hAnsi="Arial" w:cs="Arial"/>
          <w:color w:val="67737A"/>
          <w:sz w:val="32"/>
        </w:rPr>
      </w:pPr>
      <w:r w:rsidRPr="00DA7FC8">
        <w:rPr>
          <w:rFonts w:ascii="Arial" w:hAnsi="Arial" w:cs="Arial"/>
          <w:color w:val="FFFFFF" w:themeColor="background1"/>
        </w:rPr>
        <w:t>.</w:t>
      </w:r>
      <w:r w:rsidR="00017A43">
        <w:rPr>
          <w:rFonts w:ascii="Arial" w:hAnsi="Arial" w:cs="Arial"/>
          <w:color w:val="67737A"/>
          <w:sz w:val="32"/>
        </w:rPr>
        <w:br/>
      </w:r>
      <w:r w:rsidR="00023172">
        <w:rPr>
          <w:rFonts w:ascii="Arial" w:hAnsi="Arial" w:cs="Arial"/>
          <w:color w:val="67737A"/>
          <w:sz w:val="32"/>
        </w:rPr>
        <w:t>EXTERIOR</w:t>
      </w:r>
    </w:p>
    <w:p w14:paraId="6FFEE044" w14:textId="77777777" w:rsidR="003B7D2B" w:rsidRDefault="00023172" w:rsidP="003B7D2B">
      <w:pPr>
        <w:spacing w:line="276" w:lineRule="auto"/>
        <w:jc w:val="center"/>
        <w:rPr>
          <w:rFonts w:ascii="Arial" w:hAnsi="Arial" w:cs="Arial"/>
          <w:color w:val="67737A"/>
          <w:sz w:val="32"/>
        </w:rPr>
      </w:pPr>
      <w:r>
        <w:rPr>
          <w:rFonts w:ascii="Arial" w:hAnsi="Arial" w:cs="Arial"/>
          <w:color w:val="67737A"/>
          <w:sz w:val="32"/>
        </w:rPr>
        <w:t>Grounds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5112"/>
      </w:tblGrid>
      <w:tr w:rsidR="003B7D2B" w14:paraId="70ED9897" w14:textId="77777777" w:rsidTr="004A160C">
        <w:trPr>
          <w:trHeight w:val="378"/>
        </w:trPr>
        <w:tc>
          <w:tcPr>
            <w:tcW w:w="5220" w:type="dxa"/>
          </w:tcPr>
          <w:p w14:paraId="1FEE8063" w14:textId="4D6503C3" w:rsidR="00C25B5E" w:rsidRDefault="00C4333A" w:rsidP="00122145">
            <w:pPr>
              <w:pStyle w:val="ListParagraph"/>
              <w:numPr>
                <w:ilvl w:val="0"/>
                <w:numId w:val="31"/>
              </w:numPr>
              <w:spacing w:line="276" w:lineRule="auto"/>
              <w:rPr>
                <w:rFonts w:ascii="Arial" w:hAnsi="Arial" w:cs="Arial"/>
                <w:color w:val="67737A"/>
              </w:rPr>
            </w:pPr>
            <w:r>
              <w:rPr>
                <w:rFonts w:ascii="Arial" w:hAnsi="Arial" w:cs="Arial"/>
                <w:color w:val="67737A"/>
              </w:rPr>
              <w:t>Panoramic ocean and hillside</w:t>
            </w:r>
            <w:r w:rsidR="00C25B5E">
              <w:rPr>
                <w:rFonts w:ascii="Arial" w:hAnsi="Arial" w:cs="Arial"/>
                <w:color w:val="67737A"/>
              </w:rPr>
              <w:t xml:space="preserve"> views</w:t>
            </w:r>
          </w:p>
          <w:p w14:paraId="1BC01296" w14:textId="1645A006" w:rsidR="00F62332" w:rsidRDefault="00C4333A" w:rsidP="00122145">
            <w:pPr>
              <w:pStyle w:val="ListParagraph"/>
              <w:numPr>
                <w:ilvl w:val="0"/>
                <w:numId w:val="31"/>
              </w:numPr>
              <w:spacing w:line="276" w:lineRule="auto"/>
              <w:rPr>
                <w:rFonts w:ascii="Arial" w:hAnsi="Arial" w:cs="Arial"/>
                <w:color w:val="67737A"/>
              </w:rPr>
            </w:pPr>
            <w:r>
              <w:rPr>
                <w:rFonts w:ascii="Arial" w:hAnsi="Arial" w:cs="Arial"/>
                <w:color w:val="67737A"/>
              </w:rPr>
              <w:t>Large driveway with ample parking space</w:t>
            </w:r>
          </w:p>
          <w:p w14:paraId="3295B5F2" w14:textId="7846EF64" w:rsidR="00C25B5E" w:rsidRDefault="00C4333A" w:rsidP="00122145">
            <w:pPr>
              <w:pStyle w:val="ListParagraph"/>
              <w:numPr>
                <w:ilvl w:val="0"/>
                <w:numId w:val="31"/>
              </w:numPr>
              <w:spacing w:line="276" w:lineRule="auto"/>
              <w:rPr>
                <w:rFonts w:ascii="Arial" w:hAnsi="Arial" w:cs="Arial"/>
                <w:color w:val="67737A"/>
              </w:rPr>
            </w:pPr>
            <w:r>
              <w:rPr>
                <w:rFonts w:ascii="Arial" w:hAnsi="Arial" w:cs="Arial"/>
                <w:color w:val="67737A"/>
              </w:rPr>
              <w:t>RV parking</w:t>
            </w:r>
          </w:p>
          <w:p w14:paraId="545AD00E" w14:textId="567C779A" w:rsidR="00122145" w:rsidRPr="00F62332" w:rsidRDefault="00122145" w:rsidP="00122145">
            <w:pPr>
              <w:pStyle w:val="ListParagraph"/>
              <w:numPr>
                <w:ilvl w:val="0"/>
                <w:numId w:val="31"/>
              </w:numPr>
              <w:spacing w:line="276" w:lineRule="auto"/>
              <w:rPr>
                <w:rFonts w:ascii="Arial" w:hAnsi="Arial" w:cs="Arial"/>
                <w:color w:val="67737A"/>
              </w:rPr>
            </w:pPr>
            <w:r>
              <w:rPr>
                <w:rFonts w:ascii="Arial" w:hAnsi="Arial" w:cs="Arial"/>
                <w:color w:val="67737A"/>
              </w:rPr>
              <w:t>Saltillo tile and concrete patios</w:t>
            </w:r>
          </w:p>
          <w:p w14:paraId="332F1DF8" w14:textId="105244C9" w:rsidR="009D72FF" w:rsidRDefault="003476BB" w:rsidP="00122145">
            <w:pPr>
              <w:pStyle w:val="ListParagraph"/>
              <w:numPr>
                <w:ilvl w:val="0"/>
                <w:numId w:val="31"/>
              </w:numPr>
              <w:spacing w:line="276" w:lineRule="auto"/>
              <w:rPr>
                <w:rFonts w:ascii="Arial" w:hAnsi="Arial" w:cs="Arial"/>
                <w:color w:val="67737A"/>
              </w:rPr>
            </w:pPr>
            <w:r>
              <w:rPr>
                <w:rFonts w:ascii="Arial" w:hAnsi="Arial" w:cs="Arial"/>
                <w:color w:val="67737A"/>
              </w:rPr>
              <w:t>F</w:t>
            </w:r>
            <w:r w:rsidR="009D72FF">
              <w:rPr>
                <w:rFonts w:ascii="Arial" w:hAnsi="Arial" w:cs="Arial"/>
                <w:color w:val="67737A"/>
              </w:rPr>
              <w:t xml:space="preserve">ountain </w:t>
            </w:r>
          </w:p>
          <w:p w14:paraId="49DC2814" w14:textId="1DC9E2D9" w:rsidR="00C25B5E" w:rsidRDefault="00C4333A" w:rsidP="00122145">
            <w:pPr>
              <w:pStyle w:val="ListParagraph"/>
              <w:numPr>
                <w:ilvl w:val="0"/>
                <w:numId w:val="31"/>
              </w:numPr>
              <w:spacing w:line="276" w:lineRule="auto"/>
              <w:rPr>
                <w:rFonts w:ascii="Arial" w:hAnsi="Arial" w:cs="Arial"/>
                <w:color w:val="67737A"/>
              </w:rPr>
            </w:pPr>
            <w:r>
              <w:rPr>
                <w:rFonts w:ascii="Arial" w:hAnsi="Arial" w:cs="Arial"/>
                <w:color w:val="67737A"/>
              </w:rPr>
              <w:t>Outdoor kitchen complete with</w:t>
            </w:r>
            <w:r w:rsidR="00017A43">
              <w:rPr>
                <w:rFonts w:ascii="Arial" w:hAnsi="Arial" w:cs="Arial"/>
                <w:color w:val="67737A"/>
              </w:rPr>
              <w:t xml:space="preserve"> </w:t>
            </w:r>
            <w:r>
              <w:rPr>
                <w:rFonts w:ascii="Arial" w:hAnsi="Arial" w:cs="Arial"/>
                <w:color w:val="67737A"/>
              </w:rPr>
              <w:t xml:space="preserve">stainless </w:t>
            </w:r>
            <w:r w:rsidR="000E4932">
              <w:rPr>
                <w:rFonts w:ascii="Arial" w:hAnsi="Arial" w:cs="Arial"/>
                <w:color w:val="67737A"/>
              </w:rPr>
              <w:t>steel BBQ, range and</w:t>
            </w:r>
            <w:r>
              <w:rPr>
                <w:rFonts w:ascii="Arial" w:hAnsi="Arial" w:cs="Arial"/>
                <w:color w:val="67737A"/>
              </w:rPr>
              <w:t xml:space="preserve"> </w:t>
            </w:r>
            <w:r w:rsidR="000E4932">
              <w:rPr>
                <w:rFonts w:ascii="Arial" w:hAnsi="Arial" w:cs="Arial"/>
                <w:color w:val="67737A"/>
              </w:rPr>
              <w:t>wet bar</w:t>
            </w:r>
          </w:p>
          <w:p w14:paraId="50F9027C" w14:textId="21F23D7F" w:rsidR="00C4333A" w:rsidRDefault="000E4932" w:rsidP="00122145">
            <w:pPr>
              <w:pStyle w:val="ListParagraph"/>
              <w:numPr>
                <w:ilvl w:val="0"/>
                <w:numId w:val="31"/>
              </w:numPr>
              <w:spacing w:line="276" w:lineRule="auto"/>
              <w:rPr>
                <w:rFonts w:ascii="Arial" w:hAnsi="Arial" w:cs="Arial"/>
                <w:color w:val="67737A"/>
              </w:rPr>
            </w:pPr>
            <w:r>
              <w:rPr>
                <w:rFonts w:ascii="Arial" w:hAnsi="Arial" w:cs="Arial"/>
                <w:color w:val="67737A"/>
              </w:rPr>
              <w:t>Wired-</w:t>
            </w:r>
            <w:r w:rsidR="00C4333A">
              <w:rPr>
                <w:rFonts w:ascii="Arial" w:hAnsi="Arial" w:cs="Arial"/>
                <w:color w:val="67737A"/>
              </w:rPr>
              <w:t>in sound system</w:t>
            </w:r>
          </w:p>
          <w:p w14:paraId="265305A0" w14:textId="4A271C5D" w:rsidR="00C4333A" w:rsidRDefault="00813F14" w:rsidP="00122145">
            <w:pPr>
              <w:pStyle w:val="ListParagraph"/>
              <w:numPr>
                <w:ilvl w:val="0"/>
                <w:numId w:val="31"/>
              </w:numPr>
              <w:spacing w:line="276" w:lineRule="auto"/>
              <w:rPr>
                <w:rFonts w:ascii="Arial" w:hAnsi="Arial" w:cs="Arial"/>
                <w:color w:val="67737A"/>
              </w:rPr>
            </w:pPr>
            <w:r>
              <w:rPr>
                <w:rFonts w:ascii="Arial" w:hAnsi="Arial" w:cs="Arial"/>
                <w:color w:val="67737A"/>
              </w:rPr>
              <w:t>Private W</w:t>
            </w:r>
            <w:r w:rsidR="00C4333A">
              <w:rPr>
                <w:rFonts w:ascii="Arial" w:hAnsi="Arial" w:cs="Arial"/>
                <w:color w:val="67737A"/>
              </w:rPr>
              <w:t xml:space="preserve">ell </w:t>
            </w:r>
          </w:p>
          <w:p w14:paraId="31C6BC7A" w14:textId="01C7FAA1" w:rsidR="00C4333A" w:rsidRDefault="00AC520E" w:rsidP="00122145">
            <w:pPr>
              <w:pStyle w:val="ListParagraph"/>
              <w:numPr>
                <w:ilvl w:val="0"/>
                <w:numId w:val="31"/>
              </w:numPr>
              <w:spacing w:line="276" w:lineRule="auto"/>
              <w:rPr>
                <w:rFonts w:ascii="Arial" w:hAnsi="Arial" w:cs="Arial"/>
                <w:color w:val="67737A"/>
              </w:rPr>
            </w:pPr>
            <w:r>
              <w:rPr>
                <w:rFonts w:ascii="Arial" w:hAnsi="Arial" w:cs="Arial"/>
                <w:color w:val="67737A"/>
              </w:rPr>
              <w:t>Conventional</w:t>
            </w:r>
            <w:r w:rsidR="00813F14">
              <w:rPr>
                <w:rFonts w:ascii="Arial" w:hAnsi="Arial" w:cs="Arial"/>
                <w:color w:val="67737A"/>
              </w:rPr>
              <w:t xml:space="preserve"> Septic</w:t>
            </w:r>
          </w:p>
          <w:p w14:paraId="319D9134" w14:textId="363F3450" w:rsidR="00813F14" w:rsidRPr="00813F14" w:rsidRDefault="00813F14" w:rsidP="00813F14">
            <w:pPr>
              <w:spacing w:line="276" w:lineRule="auto"/>
              <w:rPr>
                <w:rFonts w:ascii="Arial" w:hAnsi="Arial" w:cs="Arial"/>
                <w:color w:val="67737A"/>
              </w:rPr>
            </w:pPr>
          </w:p>
        </w:tc>
        <w:tc>
          <w:tcPr>
            <w:tcW w:w="5220" w:type="dxa"/>
          </w:tcPr>
          <w:p w14:paraId="5B1254A5" w14:textId="09A82593" w:rsidR="00122145" w:rsidRPr="00122145" w:rsidRDefault="00122145" w:rsidP="00122145">
            <w:pPr>
              <w:pStyle w:val="ListParagraph"/>
              <w:numPr>
                <w:ilvl w:val="0"/>
                <w:numId w:val="31"/>
              </w:numPr>
              <w:spacing w:line="276" w:lineRule="auto"/>
              <w:rPr>
                <w:rFonts w:ascii="Arial" w:hAnsi="Arial" w:cs="Arial"/>
                <w:i/>
                <w:color w:val="67737A"/>
              </w:rPr>
            </w:pPr>
            <w:r>
              <w:rPr>
                <w:rFonts w:ascii="Arial" w:hAnsi="Arial" w:cs="Arial"/>
                <w:color w:val="67737A"/>
              </w:rPr>
              <w:t xml:space="preserve">High speed, wide band </w:t>
            </w:r>
            <w:proofErr w:type="spellStart"/>
            <w:r>
              <w:rPr>
                <w:rFonts w:ascii="Arial" w:hAnsi="Arial" w:cs="Arial"/>
                <w:color w:val="67737A"/>
              </w:rPr>
              <w:t>WiFi</w:t>
            </w:r>
            <w:proofErr w:type="spellEnd"/>
            <w:r>
              <w:rPr>
                <w:rFonts w:ascii="Arial" w:hAnsi="Arial" w:cs="Arial"/>
                <w:color w:val="67737A"/>
              </w:rPr>
              <w:t xml:space="preserve"> provided by Digital Putty</w:t>
            </w:r>
            <w:r w:rsidR="00AC520E">
              <w:rPr>
                <w:rFonts w:ascii="Arial" w:hAnsi="Arial" w:cs="Arial"/>
                <w:color w:val="67737A"/>
              </w:rPr>
              <w:t>®</w:t>
            </w:r>
          </w:p>
          <w:p w14:paraId="7145A4A4" w14:textId="23FA7975" w:rsidR="00C4333A" w:rsidRDefault="00C4333A" w:rsidP="00122145">
            <w:pPr>
              <w:pStyle w:val="ListParagraph"/>
              <w:numPr>
                <w:ilvl w:val="0"/>
                <w:numId w:val="31"/>
              </w:numPr>
              <w:spacing w:line="276" w:lineRule="auto"/>
              <w:rPr>
                <w:rFonts w:ascii="Arial" w:hAnsi="Arial" w:cs="Arial"/>
                <w:color w:val="67737A"/>
              </w:rPr>
            </w:pPr>
            <w:r>
              <w:rPr>
                <w:rFonts w:ascii="Arial" w:hAnsi="Arial" w:cs="Arial"/>
                <w:color w:val="67737A"/>
              </w:rPr>
              <w:t>Extra-large firepit constructed with handmade bricks from Mexico</w:t>
            </w:r>
          </w:p>
          <w:p w14:paraId="04D85721" w14:textId="36799493" w:rsidR="00017A43" w:rsidRDefault="00C4333A" w:rsidP="00122145">
            <w:pPr>
              <w:pStyle w:val="ListParagraph"/>
              <w:numPr>
                <w:ilvl w:val="0"/>
                <w:numId w:val="31"/>
              </w:numPr>
              <w:spacing w:line="276" w:lineRule="auto"/>
              <w:rPr>
                <w:rFonts w:ascii="Arial" w:hAnsi="Arial" w:cs="Arial"/>
                <w:color w:val="67737A"/>
              </w:rPr>
            </w:pPr>
            <w:r>
              <w:rPr>
                <w:rFonts w:ascii="Arial" w:hAnsi="Arial" w:cs="Arial"/>
                <w:color w:val="67737A"/>
              </w:rPr>
              <w:t>Low maintenance landscaping with mature oak trees</w:t>
            </w:r>
          </w:p>
          <w:p w14:paraId="6BE11F45" w14:textId="477BBF0D" w:rsidR="00F62332" w:rsidRDefault="00C4333A" w:rsidP="00122145">
            <w:pPr>
              <w:pStyle w:val="ListParagraph"/>
              <w:numPr>
                <w:ilvl w:val="0"/>
                <w:numId w:val="31"/>
              </w:numPr>
              <w:spacing w:line="276" w:lineRule="auto"/>
              <w:rPr>
                <w:rFonts w:ascii="Arial" w:hAnsi="Arial" w:cs="Arial"/>
                <w:color w:val="67737A"/>
              </w:rPr>
            </w:pPr>
            <w:r>
              <w:rPr>
                <w:rFonts w:ascii="Arial" w:hAnsi="Arial" w:cs="Arial"/>
                <w:color w:val="67737A"/>
              </w:rPr>
              <w:t>Large storage area with garage door enclosure</w:t>
            </w:r>
          </w:p>
          <w:p w14:paraId="08CB0E3B" w14:textId="3ED90A0E" w:rsidR="000E4932" w:rsidRPr="00A65238" w:rsidRDefault="001063F0" w:rsidP="00A65238">
            <w:pPr>
              <w:pStyle w:val="ListParagraph"/>
              <w:numPr>
                <w:ilvl w:val="0"/>
                <w:numId w:val="31"/>
              </w:numPr>
              <w:spacing w:line="276" w:lineRule="auto"/>
              <w:rPr>
                <w:rFonts w:ascii="Arial" w:hAnsi="Arial" w:cs="Arial"/>
                <w:color w:val="67737A"/>
              </w:rPr>
            </w:pPr>
            <w:r>
              <w:rPr>
                <w:rFonts w:ascii="Arial" w:hAnsi="Arial" w:cs="Arial"/>
                <w:color w:val="67737A"/>
              </w:rPr>
              <w:t>Concrete</w:t>
            </w:r>
            <w:r w:rsidR="00C4333A">
              <w:rPr>
                <w:rFonts w:ascii="Arial" w:hAnsi="Arial" w:cs="Arial"/>
                <w:color w:val="67737A"/>
              </w:rPr>
              <w:t xml:space="preserve"> pad situated in private </w:t>
            </w:r>
            <w:r w:rsidR="000E4932">
              <w:rPr>
                <w:rFonts w:ascii="Arial" w:hAnsi="Arial" w:cs="Arial"/>
                <w:color w:val="67737A"/>
              </w:rPr>
              <w:t>a</w:t>
            </w:r>
            <w:r w:rsidR="00C4333A">
              <w:rPr>
                <w:rFonts w:ascii="Arial" w:hAnsi="Arial" w:cs="Arial"/>
                <w:color w:val="67737A"/>
              </w:rPr>
              <w:t>rea among oak trees</w:t>
            </w:r>
            <w:r>
              <w:rPr>
                <w:rFonts w:ascii="Arial" w:hAnsi="Arial" w:cs="Arial"/>
                <w:color w:val="67737A"/>
              </w:rPr>
              <w:t xml:space="preserve"> suitable for a hot tub</w:t>
            </w:r>
          </w:p>
        </w:tc>
      </w:tr>
    </w:tbl>
    <w:p w14:paraId="6603CAAB" w14:textId="77777777" w:rsidR="003B7D2B" w:rsidRPr="00F76ED5" w:rsidRDefault="003B7D2B" w:rsidP="003B7D2B">
      <w:pPr>
        <w:spacing w:line="276" w:lineRule="auto"/>
        <w:jc w:val="center"/>
        <w:rPr>
          <w:rFonts w:ascii="Arial" w:hAnsi="Arial" w:cs="Arial"/>
          <w:color w:val="FFFFFF" w:themeColor="background1"/>
          <w:sz w:val="16"/>
          <w:szCs w:val="16"/>
        </w:rPr>
      </w:pPr>
      <w:r w:rsidRPr="00F76ED5">
        <w:rPr>
          <w:rFonts w:ascii="Arial" w:hAnsi="Arial" w:cs="Arial"/>
          <w:color w:val="FFFFFF" w:themeColor="background1"/>
          <w:sz w:val="16"/>
          <w:szCs w:val="16"/>
        </w:rPr>
        <w:t>.</w:t>
      </w:r>
    </w:p>
    <w:p w14:paraId="3A82FF07" w14:textId="77777777" w:rsidR="003B7D2B" w:rsidRDefault="00023172" w:rsidP="003B7D2B">
      <w:pPr>
        <w:spacing w:line="276" w:lineRule="auto"/>
        <w:jc w:val="center"/>
        <w:rPr>
          <w:rFonts w:ascii="Arial" w:hAnsi="Arial" w:cs="Arial"/>
          <w:color w:val="67737A"/>
          <w:sz w:val="32"/>
        </w:rPr>
      </w:pPr>
      <w:r>
        <w:rPr>
          <w:rFonts w:ascii="Arial" w:hAnsi="Arial" w:cs="Arial"/>
          <w:color w:val="67737A"/>
          <w:sz w:val="32"/>
        </w:rPr>
        <w:t>Garage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9"/>
        <w:gridCol w:w="5105"/>
      </w:tblGrid>
      <w:tr w:rsidR="00AC520E" w14:paraId="3373953A" w14:textId="77777777" w:rsidTr="003164BA">
        <w:trPr>
          <w:trHeight w:val="180"/>
        </w:trPr>
        <w:tc>
          <w:tcPr>
            <w:tcW w:w="5220" w:type="dxa"/>
          </w:tcPr>
          <w:p w14:paraId="4EFF5BE8" w14:textId="77777777" w:rsidR="009D72FF" w:rsidRDefault="00023172" w:rsidP="00813F14">
            <w:pPr>
              <w:pStyle w:val="ListParagraph"/>
              <w:numPr>
                <w:ilvl w:val="0"/>
                <w:numId w:val="31"/>
              </w:numPr>
              <w:spacing w:line="276" w:lineRule="auto"/>
              <w:rPr>
                <w:rFonts w:ascii="Arial" w:hAnsi="Arial" w:cs="Arial"/>
                <w:color w:val="67737A"/>
              </w:rPr>
            </w:pPr>
            <w:r>
              <w:rPr>
                <w:rFonts w:ascii="Arial" w:hAnsi="Arial" w:cs="Arial"/>
                <w:color w:val="67737A"/>
              </w:rPr>
              <w:t>3-Car Garage</w:t>
            </w:r>
          </w:p>
          <w:p w14:paraId="63675CC1" w14:textId="77777777" w:rsidR="00122145" w:rsidRDefault="00813F14" w:rsidP="00813F14">
            <w:pPr>
              <w:pStyle w:val="ListParagraph"/>
              <w:numPr>
                <w:ilvl w:val="0"/>
                <w:numId w:val="31"/>
              </w:numPr>
              <w:spacing w:line="276" w:lineRule="auto"/>
              <w:rPr>
                <w:rFonts w:ascii="Arial" w:hAnsi="Arial" w:cs="Arial"/>
                <w:color w:val="67737A"/>
              </w:rPr>
            </w:pPr>
            <w:r>
              <w:rPr>
                <w:rFonts w:ascii="Arial" w:hAnsi="Arial" w:cs="Arial"/>
                <w:color w:val="67737A"/>
              </w:rPr>
              <w:t>Built-in Shelving</w:t>
            </w:r>
          </w:p>
          <w:p w14:paraId="4550185C" w14:textId="77777777" w:rsidR="00813F14" w:rsidRPr="00AC520E" w:rsidRDefault="00122145" w:rsidP="00813F14">
            <w:pPr>
              <w:pStyle w:val="ListParagraph"/>
              <w:numPr>
                <w:ilvl w:val="0"/>
                <w:numId w:val="31"/>
              </w:numPr>
              <w:spacing w:line="276" w:lineRule="auto"/>
              <w:rPr>
                <w:rFonts w:ascii="Arial" w:hAnsi="Arial" w:cs="Arial"/>
                <w:color w:val="67737A"/>
              </w:rPr>
            </w:pPr>
            <w:r>
              <w:rPr>
                <w:rFonts w:ascii="Arial" w:hAnsi="Arial" w:cs="Arial"/>
                <w:color w:val="67737A"/>
              </w:rPr>
              <w:t>Water Heater</w:t>
            </w:r>
            <w:r w:rsidR="00813F14" w:rsidRPr="00122145">
              <w:rPr>
                <w:rFonts w:ascii="Arial" w:hAnsi="Arial" w:cs="Arial"/>
                <w:color w:val="70AD47" w:themeColor="accent6"/>
              </w:rPr>
              <w:t xml:space="preserve"> </w:t>
            </w:r>
          </w:p>
          <w:p w14:paraId="2CC34921" w14:textId="02FB1CC0" w:rsidR="00AC520E" w:rsidRDefault="00AC520E" w:rsidP="00AC520E">
            <w:pPr>
              <w:pStyle w:val="ListParagraph"/>
              <w:numPr>
                <w:ilvl w:val="1"/>
                <w:numId w:val="31"/>
              </w:numPr>
              <w:spacing w:line="276" w:lineRule="auto"/>
              <w:rPr>
                <w:rFonts w:ascii="Arial" w:hAnsi="Arial" w:cs="Arial"/>
                <w:color w:val="67737A"/>
              </w:rPr>
            </w:pPr>
            <w:r>
              <w:rPr>
                <w:rFonts w:ascii="Arial" w:hAnsi="Arial" w:cs="Arial"/>
                <w:color w:val="67737A"/>
              </w:rPr>
              <w:t>Bradford White®</w:t>
            </w:r>
          </w:p>
          <w:p w14:paraId="44D5EF10" w14:textId="2B5F8F04" w:rsidR="00AC520E" w:rsidRDefault="00AC520E" w:rsidP="00AC520E">
            <w:pPr>
              <w:pStyle w:val="ListParagraph"/>
              <w:numPr>
                <w:ilvl w:val="1"/>
                <w:numId w:val="31"/>
              </w:numPr>
              <w:spacing w:line="276" w:lineRule="auto"/>
              <w:rPr>
                <w:rFonts w:ascii="Arial" w:hAnsi="Arial" w:cs="Arial"/>
                <w:color w:val="67737A"/>
              </w:rPr>
            </w:pPr>
            <w:r>
              <w:rPr>
                <w:rFonts w:ascii="Arial" w:hAnsi="Arial" w:cs="Arial"/>
                <w:color w:val="67737A"/>
              </w:rPr>
              <w:t>Installed 11/29/2016</w:t>
            </w:r>
          </w:p>
          <w:p w14:paraId="0BFE67F2" w14:textId="67CEC8D2" w:rsidR="00AC520E" w:rsidRDefault="00AC520E" w:rsidP="00AC520E">
            <w:pPr>
              <w:pStyle w:val="ListParagraph"/>
              <w:numPr>
                <w:ilvl w:val="1"/>
                <w:numId w:val="31"/>
              </w:numPr>
              <w:spacing w:line="276" w:lineRule="auto"/>
              <w:rPr>
                <w:rFonts w:ascii="Arial" w:hAnsi="Arial" w:cs="Arial"/>
                <w:color w:val="67737A"/>
              </w:rPr>
            </w:pPr>
            <w:r>
              <w:rPr>
                <w:rFonts w:ascii="Arial" w:hAnsi="Arial" w:cs="Arial"/>
                <w:color w:val="67737A"/>
              </w:rPr>
              <w:t>75-gallon</w:t>
            </w:r>
          </w:p>
          <w:p w14:paraId="663B73DA" w14:textId="6D38F7B4" w:rsidR="00AC520E" w:rsidRPr="00813F14" w:rsidRDefault="00AC520E" w:rsidP="00AC520E">
            <w:pPr>
              <w:pStyle w:val="ListParagraph"/>
              <w:spacing w:line="276" w:lineRule="auto"/>
              <w:rPr>
                <w:rFonts w:ascii="Arial" w:hAnsi="Arial" w:cs="Arial"/>
                <w:color w:val="67737A"/>
              </w:rPr>
            </w:pPr>
          </w:p>
        </w:tc>
        <w:tc>
          <w:tcPr>
            <w:tcW w:w="5220" w:type="dxa"/>
          </w:tcPr>
          <w:p w14:paraId="2618F638" w14:textId="2428D149" w:rsidR="00813F14" w:rsidRDefault="00813F14" w:rsidP="00813F14">
            <w:pPr>
              <w:pStyle w:val="ListParagraph"/>
              <w:numPr>
                <w:ilvl w:val="0"/>
                <w:numId w:val="31"/>
              </w:numPr>
              <w:spacing w:line="276" w:lineRule="auto"/>
              <w:rPr>
                <w:rFonts w:ascii="Arial" w:hAnsi="Arial" w:cs="Arial"/>
                <w:color w:val="67737A"/>
              </w:rPr>
            </w:pPr>
            <w:r>
              <w:rPr>
                <w:rFonts w:ascii="Arial" w:hAnsi="Arial" w:cs="Arial"/>
                <w:color w:val="67737A"/>
              </w:rPr>
              <w:t>M</w:t>
            </w:r>
            <w:r w:rsidRPr="00813F14">
              <w:rPr>
                <w:rFonts w:ascii="Arial" w:hAnsi="Arial" w:cs="Arial"/>
                <w:color w:val="67737A"/>
              </w:rPr>
              <w:t xml:space="preserve">usic room </w:t>
            </w:r>
            <w:r>
              <w:rPr>
                <w:rFonts w:ascii="Arial" w:hAnsi="Arial" w:cs="Arial"/>
                <w:color w:val="67737A"/>
              </w:rPr>
              <w:t>(un</w:t>
            </w:r>
            <w:r w:rsidR="000E4932">
              <w:rPr>
                <w:rFonts w:ascii="Arial" w:hAnsi="Arial" w:cs="Arial"/>
                <w:color w:val="67737A"/>
              </w:rPr>
              <w:t>per</w:t>
            </w:r>
            <w:r>
              <w:rPr>
                <w:rFonts w:ascii="Arial" w:hAnsi="Arial" w:cs="Arial"/>
                <w:color w:val="67737A"/>
              </w:rPr>
              <w:t xml:space="preserve">mitted) </w:t>
            </w:r>
            <w:r w:rsidRPr="00813F14">
              <w:rPr>
                <w:rFonts w:ascii="Arial" w:hAnsi="Arial" w:cs="Arial"/>
                <w:color w:val="67737A"/>
              </w:rPr>
              <w:t>created for the ultimate listening experience</w:t>
            </w:r>
          </w:p>
          <w:p w14:paraId="7CE8116B" w14:textId="77777777" w:rsidR="003B7D2B" w:rsidRDefault="00813F14" w:rsidP="00813F14">
            <w:pPr>
              <w:pStyle w:val="ListParagraph"/>
              <w:numPr>
                <w:ilvl w:val="1"/>
                <w:numId w:val="31"/>
              </w:numPr>
              <w:spacing w:line="276" w:lineRule="auto"/>
              <w:rPr>
                <w:rFonts w:ascii="Arial" w:hAnsi="Arial" w:cs="Arial"/>
                <w:color w:val="67737A"/>
              </w:rPr>
            </w:pPr>
            <w:r>
              <w:rPr>
                <w:rFonts w:ascii="Arial" w:hAnsi="Arial" w:cs="Arial"/>
                <w:color w:val="67737A"/>
              </w:rPr>
              <w:t>Skylight</w:t>
            </w:r>
          </w:p>
          <w:p w14:paraId="11D8564D" w14:textId="5FE11C00" w:rsidR="00813F14" w:rsidRPr="00813F14" w:rsidRDefault="00813F14" w:rsidP="00813F14">
            <w:pPr>
              <w:pStyle w:val="ListParagraph"/>
              <w:numPr>
                <w:ilvl w:val="1"/>
                <w:numId w:val="31"/>
              </w:numPr>
              <w:spacing w:line="276" w:lineRule="auto"/>
              <w:rPr>
                <w:rFonts w:ascii="Arial" w:hAnsi="Arial" w:cs="Arial"/>
                <w:color w:val="67737A"/>
              </w:rPr>
            </w:pPr>
            <w:r>
              <w:rPr>
                <w:rFonts w:ascii="Arial" w:hAnsi="Arial" w:cs="Arial"/>
                <w:color w:val="67737A"/>
              </w:rPr>
              <w:t>Sound-proofed walls</w:t>
            </w:r>
          </w:p>
        </w:tc>
      </w:tr>
    </w:tbl>
    <w:p w14:paraId="74308FF5" w14:textId="77777777" w:rsidR="001D744C" w:rsidRPr="00D51F33" w:rsidRDefault="004B45CE" w:rsidP="00D51F33">
      <w:pPr>
        <w:spacing w:line="276" w:lineRule="auto"/>
        <w:rPr>
          <w:rFonts w:ascii="Arial" w:hAnsi="Arial" w:cs="Arial"/>
          <w:color w:val="FFFFFF" w:themeColor="background1"/>
          <w:sz w:val="20"/>
          <w:szCs w:val="20"/>
        </w:rPr>
      </w:pPr>
      <w:r>
        <w:rPr>
          <w:rFonts w:ascii="Arial" w:hAnsi="Arial" w:cs="Arial"/>
          <w:color w:val="67737A"/>
          <w:sz w:val="18"/>
          <w:szCs w:val="18"/>
        </w:rPr>
        <w:br/>
      </w:r>
      <w:r w:rsidR="003B01FA">
        <w:rPr>
          <w:rFonts w:ascii="Arial" w:hAnsi="Arial" w:cs="Arial"/>
          <w:color w:val="67737A"/>
          <w:sz w:val="18"/>
          <w:szCs w:val="18"/>
        </w:rPr>
        <w:t>*</w:t>
      </w:r>
      <w:r w:rsidR="001D744C">
        <w:rPr>
          <w:rFonts w:ascii="Arial" w:hAnsi="Arial" w:cs="Arial"/>
          <w:color w:val="67737A"/>
          <w:sz w:val="18"/>
          <w:szCs w:val="18"/>
        </w:rPr>
        <w:t>All information provided by seller. Information deemed reliable but not guaranteed. S</w:t>
      </w:r>
      <w:r w:rsidR="00017A43">
        <w:rPr>
          <w:rFonts w:ascii="Arial" w:hAnsi="Arial" w:cs="Arial"/>
          <w:color w:val="67737A"/>
          <w:sz w:val="18"/>
          <w:szCs w:val="18"/>
        </w:rPr>
        <w:t xml:space="preserve">eller to verify independently. </w:t>
      </w:r>
      <w:r w:rsidR="001D744C">
        <w:rPr>
          <w:rFonts w:ascii="Arial" w:hAnsi="Arial" w:cs="Arial"/>
          <w:color w:val="67737A"/>
          <w:sz w:val="18"/>
          <w:szCs w:val="18"/>
        </w:rPr>
        <w:t xml:space="preserve">Seller to provide list of exclusions.  </w:t>
      </w:r>
    </w:p>
    <w:p w14:paraId="060FAB8F" w14:textId="52E664D0" w:rsidR="00FB32E7" w:rsidRPr="00DA7FC8" w:rsidRDefault="00DA7FC8" w:rsidP="0052606F">
      <w:pPr>
        <w:pStyle w:val="NoSpacing"/>
        <w:rPr>
          <w:rFonts w:ascii="Arial" w:hAnsi="Arial" w:cs="Arial"/>
          <w:color w:val="FFFFFF" w:themeColor="background1"/>
          <w:sz w:val="16"/>
          <w:szCs w:val="16"/>
        </w:rPr>
      </w:pPr>
      <w:r w:rsidRPr="00DA7FC8">
        <w:rPr>
          <w:rFonts w:ascii="Arial" w:hAnsi="Arial" w:cs="Arial"/>
          <w:color w:val="FFFFFF" w:themeColor="background1"/>
          <w:sz w:val="16"/>
          <w:szCs w:val="16"/>
        </w:rPr>
        <w:t>.</w:t>
      </w:r>
    </w:p>
    <w:p w14:paraId="223542AD" w14:textId="553FFE9B" w:rsidR="0052606F" w:rsidRPr="0052606F" w:rsidRDefault="006B66C1" w:rsidP="0052606F">
      <w:pPr>
        <w:pStyle w:val="NoSpacing"/>
        <w:jc w:val="center"/>
        <w:rPr>
          <w:rFonts w:ascii="Arial" w:hAnsi="Arial" w:cs="Arial"/>
          <w:b/>
          <w:color w:val="002349"/>
          <w:sz w:val="28"/>
          <w:szCs w:val="28"/>
        </w:rPr>
      </w:pPr>
      <w:r>
        <w:rPr>
          <w:rFonts w:ascii="Arial" w:hAnsi="Arial" w:cs="Arial"/>
          <w:b/>
          <w:color w:val="002349"/>
          <w:sz w:val="28"/>
          <w:szCs w:val="28"/>
        </w:rPr>
        <w:t>Represented by Abigail Maguire</w:t>
      </w:r>
      <w:r w:rsidR="00017A43">
        <w:rPr>
          <w:rFonts w:ascii="Arial" w:hAnsi="Arial" w:cs="Arial"/>
          <w:b/>
          <w:color w:val="002349"/>
          <w:sz w:val="28"/>
          <w:szCs w:val="28"/>
        </w:rPr>
        <w:t xml:space="preserve"> &amp; Brad Wilson</w:t>
      </w:r>
    </w:p>
    <w:p w14:paraId="704BA363" w14:textId="77777777" w:rsidR="0052606F" w:rsidRPr="0052606F" w:rsidRDefault="0052606F" w:rsidP="0052606F">
      <w:pPr>
        <w:pStyle w:val="NoSpacing"/>
        <w:jc w:val="center"/>
        <w:rPr>
          <w:rFonts w:ascii="Arial" w:hAnsi="Arial" w:cs="Arial"/>
          <w:color w:val="002349"/>
        </w:rPr>
      </w:pPr>
      <w:r w:rsidRPr="0052606F">
        <w:rPr>
          <w:rFonts w:ascii="Arial" w:hAnsi="Arial" w:cs="Arial"/>
          <w:color w:val="002349"/>
        </w:rPr>
        <w:t>Wilson &amp; Co. Sotheby’s International Realty</w:t>
      </w:r>
    </w:p>
    <w:p w14:paraId="20C8042E" w14:textId="00C0DAD9" w:rsidR="0052606F" w:rsidRDefault="006B66C1" w:rsidP="0052606F">
      <w:pPr>
        <w:pStyle w:val="NoSpacing"/>
        <w:jc w:val="center"/>
        <w:rPr>
          <w:rFonts w:ascii="Arial" w:hAnsi="Arial" w:cs="Arial"/>
          <w:color w:val="002349"/>
          <w:lang w:val="en"/>
        </w:rPr>
      </w:pPr>
      <w:r>
        <w:rPr>
          <w:rFonts w:ascii="Arial" w:hAnsi="Arial" w:cs="Arial"/>
          <w:color w:val="002349"/>
        </w:rPr>
        <w:t>c 805.458.3230</w:t>
      </w:r>
      <w:r w:rsidR="0052606F" w:rsidRPr="003164BA">
        <w:rPr>
          <w:rFonts w:ascii="Arial" w:hAnsi="Arial" w:cs="Arial"/>
          <w:color w:val="002349"/>
        </w:rPr>
        <w:tab/>
      </w:r>
      <w:r w:rsidR="0052606F" w:rsidRPr="0052606F">
        <w:rPr>
          <w:rFonts w:ascii="Arial" w:hAnsi="Arial" w:cs="Arial"/>
          <w:color w:val="002349"/>
          <w:lang w:val="en"/>
        </w:rPr>
        <w:t>o 805.543.7727</w:t>
      </w:r>
      <w:r w:rsidR="0052606F" w:rsidRPr="0052606F">
        <w:rPr>
          <w:rFonts w:ascii="Arial" w:hAnsi="Arial" w:cs="Arial"/>
          <w:color w:val="002349"/>
          <w:lang w:val="en"/>
        </w:rPr>
        <w:tab/>
      </w:r>
      <w:r>
        <w:rPr>
          <w:rFonts w:ascii="Arial" w:hAnsi="Arial" w:cs="Arial"/>
          <w:color w:val="002349"/>
          <w:lang w:val="en"/>
        </w:rPr>
        <w:t>c 805.550-2113</w:t>
      </w:r>
    </w:p>
    <w:p w14:paraId="34550BE3" w14:textId="17E271B3" w:rsidR="0052606F" w:rsidRPr="003164BA" w:rsidRDefault="00E32C48" w:rsidP="0052606F">
      <w:pPr>
        <w:pStyle w:val="NoSpacing"/>
        <w:jc w:val="center"/>
        <w:rPr>
          <w:rFonts w:ascii="Arial" w:hAnsi="Arial" w:cs="Arial"/>
          <w:color w:val="002349"/>
        </w:rPr>
      </w:pPr>
      <w:hyperlink r:id="rId8" w:history="1">
        <w:r w:rsidR="006B66C1" w:rsidRPr="00782832">
          <w:rPr>
            <w:rStyle w:val="Hyperlink"/>
            <w:rFonts w:ascii="Arial" w:hAnsi="Arial" w:cs="Arial"/>
          </w:rPr>
          <w:t>Abigail.Maguire@sothebysrealty.com</w:t>
        </w:r>
      </w:hyperlink>
      <w:r w:rsidR="00017A43" w:rsidRPr="003164BA">
        <w:rPr>
          <w:rFonts w:ascii="Arial" w:hAnsi="Arial" w:cs="Arial"/>
          <w:color w:val="002349"/>
        </w:rPr>
        <w:t xml:space="preserve">    </w:t>
      </w:r>
      <w:hyperlink r:id="rId9" w:history="1">
        <w:r w:rsidR="00017A43" w:rsidRPr="003164BA">
          <w:rPr>
            <w:rStyle w:val="Hyperlink"/>
            <w:rFonts w:ascii="Arial" w:hAnsi="Arial" w:cs="Arial"/>
          </w:rPr>
          <w:t>Brad.Wilson@sothebysrealty.com</w:t>
        </w:r>
      </w:hyperlink>
      <w:r w:rsidR="00017A43" w:rsidRPr="003164BA">
        <w:rPr>
          <w:rFonts w:ascii="Arial" w:hAnsi="Arial" w:cs="Arial"/>
          <w:color w:val="002349"/>
        </w:rPr>
        <w:t xml:space="preserve"> </w:t>
      </w:r>
    </w:p>
    <w:p w14:paraId="3DB5DFA1" w14:textId="5C7B6DB3" w:rsidR="0052606F" w:rsidRPr="0052606F" w:rsidRDefault="0052606F" w:rsidP="0052606F">
      <w:pPr>
        <w:pStyle w:val="NoSpacing"/>
        <w:jc w:val="center"/>
        <w:rPr>
          <w:rFonts w:ascii="Arial" w:hAnsi="Arial" w:cs="Arial"/>
          <w:iCs/>
          <w:color w:val="002349"/>
          <w:lang w:val="en"/>
        </w:rPr>
      </w:pPr>
      <w:r w:rsidRPr="0052606F">
        <w:rPr>
          <w:rFonts w:ascii="Arial" w:hAnsi="Arial" w:cs="Arial"/>
          <w:iCs/>
          <w:color w:val="002349"/>
          <w:lang w:val="en"/>
        </w:rPr>
        <w:t>3590 Broad Street, Suite 130, San Luis Obispo, CA  93401</w:t>
      </w:r>
      <w:r w:rsidR="00017A43">
        <w:rPr>
          <w:rFonts w:ascii="Arial" w:hAnsi="Arial" w:cs="Arial"/>
          <w:iCs/>
          <w:color w:val="002349"/>
          <w:lang w:val="en"/>
        </w:rPr>
        <w:br/>
      </w:r>
      <w:r w:rsidR="006B66C1">
        <w:rPr>
          <w:rFonts w:ascii="Arial" w:hAnsi="Arial" w:cs="Arial"/>
          <w:iCs/>
          <w:color w:val="002349"/>
          <w:lang w:val="en"/>
        </w:rPr>
        <w:t>REALTOR®</w:t>
      </w:r>
      <w:r w:rsidR="00017A43">
        <w:rPr>
          <w:rFonts w:ascii="Arial" w:hAnsi="Arial" w:cs="Arial"/>
          <w:iCs/>
          <w:color w:val="002349"/>
          <w:lang w:val="en"/>
        </w:rPr>
        <w:t xml:space="preserve"> </w:t>
      </w:r>
      <w:proofErr w:type="spellStart"/>
      <w:r w:rsidR="00017A43">
        <w:rPr>
          <w:rFonts w:ascii="Arial" w:hAnsi="Arial" w:cs="Arial"/>
          <w:iCs/>
          <w:color w:val="002349"/>
          <w:lang w:val="en"/>
        </w:rPr>
        <w:t>CalBRE</w:t>
      </w:r>
      <w:proofErr w:type="spellEnd"/>
      <w:r w:rsidR="00017A43">
        <w:rPr>
          <w:rFonts w:ascii="Arial" w:hAnsi="Arial" w:cs="Arial"/>
          <w:iCs/>
          <w:color w:val="002349"/>
          <w:lang w:val="en"/>
        </w:rPr>
        <w:t xml:space="preserve"> #</w:t>
      </w:r>
      <w:r w:rsidR="006B66C1">
        <w:rPr>
          <w:rFonts w:ascii="Arial" w:hAnsi="Arial" w:cs="Arial"/>
          <w:iCs/>
          <w:color w:val="002349"/>
          <w:lang w:val="en"/>
        </w:rPr>
        <w:t>02023157</w:t>
      </w:r>
      <w:r w:rsidR="00017A43">
        <w:rPr>
          <w:rFonts w:ascii="Arial" w:hAnsi="Arial" w:cs="Arial"/>
          <w:iCs/>
          <w:color w:val="002349"/>
          <w:lang w:val="en"/>
        </w:rPr>
        <w:t xml:space="preserve">      REALTOR® </w:t>
      </w:r>
      <w:proofErr w:type="spellStart"/>
      <w:r w:rsidR="00017A43">
        <w:rPr>
          <w:rFonts w:ascii="Arial" w:hAnsi="Arial" w:cs="Arial"/>
          <w:iCs/>
          <w:color w:val="002349"/>
          <w:lang w:val="en"/>
        </w:rPr>
        <w:t>CalBRE</w:t>
      </w:r>
      <w:proofErr w:type="spellEnd"/>
      <w:r w:rsidR="00017A43">
        <w:rPr>
          <w:rFonts w:ascii="Arial" w:hAnsi="Arial" w:cs="Arial"/>
          <w:iCs/>
          <w:color w:val="002349"/>
          <w:lang w:val="en"/>
        </w:rPr>
        <w:t xml:space="preserve"> #01983603</w:t>
      </w:r>
    </w:p>
    <w:p w14:paraId="0550E701" w14:textId="77777777" w:rsidR="0052606F" w:rsidRPr="00DA7FC8" w:rsidRDefault="0052606F" w:rsidP="0052606F">
      <w:pPr>
        <w:pStyle w:val="NoSpacing"/>
        <w:jc w:val="center"/>
        <w:rPr>
          <w:rFonts w:ascii="Arial" w:hAnsi="Arial" w:cs="Arial"/>
          <w:b/>
          <w:color w:val="002349"/>
          <w:sz w:val="12"/>
          <w:szCs w:val="12"/>
          <w:lang w:val="en"/>
        </w:rPr>
      </w:pPr>
    </w:p>
    <w:p w14:paraId="1527346A" w14:textId="10EB56F8" w:rsidR="00BB4954" w:rsidRPr="00017A43" w:rsidRDefault="0052606F" w:rsidP="00DA7FC8">
      <w:pPr>
        <w:pStyle w:val="NoSpacing"/>
        <w:jc w:val="center"/>
        <w:rPr>
          <w:rFonts w:ascii="Arial" w:hAnsi="Arial" w:cs="Arial"/>
          <w:bCs/>
          <w:color w:val="67737A"/>
          <w:sz w:val="16"/>
          <w:szCs w:val="16"/>
          <w:lang w:val="en"/>
        </w:rPr>
      </w:pPr>
      <w:r w:rsidRPr="0052606F">
        <w:rPr>
          <w:rFonts w:ascii="Arial" w:hAnsi="Arial" w:cs="Arial"/>
          <w:b/>
          <w:color w:val="002349"/>
          <w:sz w:val="28"/>
          <w:szCs w:val="28"/>
          <w:lang w:val="en"/>
        </w:rPr>
        <w:t>WilsonandCoSIR.com</w:t>
      </w:r>
      <w:r w:rsidR="00DA7FC8">
        <w:rPr>
          <w:rFonts w:ascii="Arial" w:hAnsi="Arial" w:cs="Arial"/>
          <w:b/>
          <w:color w:val="002349"/>
          <w:sz w:val="28"/>
          <w:szCs w:val="28"/>
          <w:lang w:val="en"/>
        </w:rPr>
        <w:br/>
      </w:r>
      <w:r w:rsidR="00DA7FC8" w:rsidRPr="00DA7FC8">
        <w:rPr>
          <w:rFonts w:ascii="Arial" w:hAnsi="Arial" w:cs="Arial"/>
          <w:b/>
          <w:color w:val="FFFFFF" w:themeColor="background1"/>
          <w:sz w:val="16"/>
          <w:szCs w:val="16"/>
          <w:lang w:val="en"/>
        </w:rPr>
        <w:t>.</w:t>
      </w:r>
      <w:r w:rsidRPr="0052606F">
        <w:rPr>
          <w:rFonts w:ascii="Arial" w:hAnsi="Arial" w:cs="Arial"/>
          <w:b/>
          <w:color w:val="002349"/>
          <w:sz w:val="28"/>
          <w:szCs w:val="28"/>
          <w:lang w:val="en"/>
        </w:rPr>
        <w:br/>
      </w:r>
      <w:r w:rsidRPr="00017A43">
        <w:rPr>
          <w:rFonts w:ascii="Arial" w:hAnsi="Arial" w:cs="Arial"/>
          <w:bCs/>
          <w:color w:val="67737A"/>
          <w:sz w:val="16"/>
          <w:szCs w:val="16"/>
          <w:lang w:val="en"/>
        </w:rPr>
        <w:t xml:space="preserve">This offering is subject to errors, omissions, changes, including price, or withdrawal without notice.  </w:t>
      </w:r>
      <w:proofErr w:type="gramStart"/>
      <w:r w:rsidRPr="00017A43">
        <w:rPr>
          <w:rFonts w:ascii="Arial" w:hAnsi="Arial" w:cs="Arial"/>
          <w:bCs/>
          <w:color w:val="67737A"/>
          <w:sz w:val="16"/>
          <w:szCs w:val="16"/>
          <w:lang w:val="en"/>
        </w:rPr>
        <w:t>®,</w:t>
      </w:r>
      <w:r w:rsidRPr="00017A43">
        <w:rPr>
          <w:rFonts w:ascii="Arial" w:hAnsi="Arial" w:cs="Arial"/>
          <w:bCs/>
          <w:color w:val="67737A"/>
          <w:sz w:val="16"/>
          <w:szCs w:val="16"/>
          <w:vertAlign w:val="superscript"/>
          <w:lang w:val="en"/>
        </w:rPr>
        <w:t>TM</w:t>
      </w:r>
      <w:proofErr w:type="gramEnd"/>
      <w:r w:rsidRPr="00017A43">
        <w:rPr>
          <w:rFonts w:ascii="Arial" w:hAnsi="Arial" w:cs="Arial"/>
          <w:bCs/>
          <w:color w:val="67737A"/>
          <w:sz w:val="16"/>
          <w:szCs w:val="16"/>
          <w:vertAlign w:val="superscript"/>
          <w:lang w:val="en"/>
        </w:rPr>
        <w:t xml:space="preserve"> </w:t>
      </w:r>
      <w:r w:rsidRPr="00017A43">
        <w:rPr>
          <w:rFonts w:ascii="Arial" w:hAnsi="Arial" w:cs="Arial"/>
          <w:bCs/>
          <w:color w:val="67737A"/>
          <w:sz w:val="16"/>
          <w:szCs w:val="16"/>
          <w:lang w:val="en"/>
        </w:rPr>
        <w:t xml:space="preserve"> and SM are licensed trademarks to Sotheby’s International Realty Affiliates, Inc. An Equal Opportunity Company.  Equal Housing Opportunity.  Each Office is Independently Owned and Operated, Except Offices Owned And Operated By NRT Incorporated.</w:t>
      </w:r>
    </w:p>
    <w:sectPr w:rsidR="00BB4954" w:rsidRPr="00017A43" w:rsidSect="00BB0EA3">
      <w:pgSz w:w="12240" w:h="15840"/>
      <w:pgMar w:top="720" w:right="1008" w:bottom="5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6277"/>
    <w:multiLevelType w:val="hybridMultilevel"/>
    <w:tmpl w:val="7CE60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76637"/>
    <w:multiLevelType w:val="hybridMultilevel"/>
    <w:tmpl w:val="04C8E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A7C18"/>
    <w:multiLevelType w:val="hybridMultilevel"/>
    <w:tmpl w:val="CFAA636E"/>
    <w:lvl w:ilvl="0" w:tplc="2064FC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9689E"/>
    <w:multiLevelType w:val="hybridMultilevel"/>
    <w:tmpl w:val="6B12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86BAF"/>
    <w:multiLevelType w:val="hybridMultilevel"/>
    <w:tmpl w:val="DF3E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A3883"/>
    <w:multiLevelType w:val="hybridMultilevel"/>
    <w:tmpl w:val="5E1E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07EFA"/>
    <w:multiLevelType w:val="hybridMultilevel"/>
    <w:tmpl w:val="1A78DBF2"/>
    <w:lvl w:ilvl="0" w:tplc="2064FC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D6D73"/>
    <w:multiLevelType w:val="hybridMultilevel"/>
    <w:tmpl w:val="6AE4465E"/>
    <w:lvl w:ilvl="0" w:tplc="2064FC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23F40"/>
    <w:multiLevelType w:val="hybridMultilevel"/>
    <w:tmpl w:val="6068E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513DFF"/>
    <w:multiLevelType w:val="hybridMultilevel"/>
    <w:tmpl w:val="44306BB6"/>
    <w:lvl w:ilvl="0" w:tplc="2064FC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B06E1"/>
    <w:multiLevelType w:val="hybridMultilevel"/>
    <w:tmpl w:val="7EA8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329D6"/>
    <w:multiLevelType w:val="hybridMultilevel"/>
    <w:tmpl w:val="84AE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422AC"/>
    <w:multiLevelType w:val="hybridMultilevel"/>
    <w:tmpl w:val="C434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71940"/>
    <w:multiLevelType w:val="hybridMultilevel"/>
    <w:tmpl w:val="A53A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C17D28"/>
    <w:multiLevelType w:val="hybridMultilevel"/>
    <w:tmpl w:val="728CF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844F6"/>
    <w:multiLevelType w:val="hybridMultilevel"/>
    <w:tmpl w:val="C04CA210"/>
    <w:lvl w:ilvl="0" w:tplc="2064FC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66915"/>
    <w:multiLevelType w:val="hybridMultilevel"/>
    <w:tmpl w:val="3B407920"/>
    <w:lvl w:ilvl="0" w:tplc="2064FC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2299C"/>
    <w:multiLevelType w:val="hybridMultilevel"/>
    <w:tmpl w:val="1EBC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D4F20"/>
    <w:multiLevelType w:val="hybridMultilevel"/>
    <w:tmpl w:val="7E98F318"/>
    <w:lvl w:ilvl="0" w:tplc="2064FC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B4538"/>
    <w:multiLevelType w:val="hybridMultilevel"/>
    <w:tmpl w:val="5D3C34F6"/>
    <w:lvl w:ilvl="0" w:tplc="2064FC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B0D82"/>
    <w:multiLevelType w:val="hybridMultilevel"/>
    <w:tmpl w:val="F226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41AE0"/>
    <w:multiLevelType w:val="hybridMultilevel"/>
    <w:tmpl w:val="957415FC"/>
    <w:lvl w:ilvl="0" w:tplc="2064FC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C25F1"/>
    <w:multiLevelType w:val="hybridMultilevel"/>
    <w:tmpl w:val="750A8EC6"/>
    <w:lvl w:ilvl="0" w:tplc="2064FC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BE5BAC"/>
    <w:multiLevelType w:val="hybridMultilevel"/>
    <w:tmpl w:val="33686B98"/>
    <w:lvl w:ilvl="0" w:tplc="2064FC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9727B"/>
    <w:multiLevelType w:val="hybridMultilevel"/>
    <w:tmpl w:val="58E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89006E"/>
    <w:multiLevelType w:val="hybridMultilevel"/>
    <w:tmpl w:val="3766C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940FD"/>
    <w:multiLevelType w:val="hybridMultilevel"/>
    <w:tmpl w:val="A25E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155889"/>
    <w:multiLevelType w:val="hybridMultilevel"/>
    <w:tmpl w:val="58A0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B600A8"/>
    <w:multiLevelType w:val="hybridMultilevel"/>
    <w:tmpl w:val="AB660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D64D7"/>
    <w:multiLevelType w:val="hybridMultilevel"/>
    <w:tmpl w:val="4876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F15EA"/>
    <w:multiLevelType w:val="hybridMultilevel"/>
    <w:tmpl w:val="B210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CA3987"/>
    <w:multiLevelType w:val="hybridMultilevel"/>
    <w:tmpl w:val="5C76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41F26"/>
    <w:multiLevelType w:val="hybridMultilevel"/>
    <w:tmpl w:val="4A0A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642D55"/>
    <w:multiLevelType w:val="hybridMultilevel"/>
    <w:tmpl w:val="868C07E8"/>
    <w:lvl w:ilvl="0" w:tplc="2064FC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2"/>
  </w:num>
  <w:num w:numId="4">
    <w:abstractNumId w:val="6"/>
  </w:num>
  <w:num w:numId="5">
    <w:abstractNumId w:val="19"/>
  </w:num>
  <w:num w:numId="6">
    <w:abstractNumId w:val="23"/>
  </w:num>
  <w:num w:numId="7">
    <w:abstractNumId w:val="7"/>
  </w:num>
  <w:num w:numId="8">
    <w:abstractNumId w:val="9"/>
  </w:num>
  <w:num w:numId="9">
    <w:abstractNumId w:val="2"/>
  </w:num>
  <w:num w:numId="10">
    <w:abstractNumId w:val="16"/>
  </w:num>
  <w:num w:numId="11">
    <w:abstractNumId w:val="18"/>
  </w:num>
  <w:num w:numId="12">
    <w:abstractNumId w:val="33"/>
  </w:num>
  <w:num w:numId="13">
    <w:abstractNumId w:val="15"/>
  </w:num>
  <w:num w:numId="14">
    <w:abstractNumId w:val="28"/>
  </w:num>
  <w:num w:numId="15">
    <w:abstractNumId w:val="4"/>
  </w:num>
  <w:num w:numId="16">
    <w:abstractNumId w:val="30"/>
  </w:num>
  <w:num w:numId="17">
    <w:abstractNumId w:val="8"/>
  </w:num>
  <w:num w:numId="18">
    <w:abstractNumId w:val="3"/>
  </w:num>
  <w:num w:numId="19">
    <w:abstractNumId w:val="20"/>
  </w:num>
  <w:num w:numId="20">
    <w:abstractNumId w:val="0"/>
  </w:num>
  <w:num w:numId="21">
    <w:abstractNumId w:val="1"/>
  </w:num>
  <w:num w:numId="22">
    <w:abstractNumId w:val="14"/>
  </w:num>
  <w:num w:numId="23">
    <w:abstractNumId w:val="12"/>
  </w:num>
  <w:num w:numId="24">
    <w:abstractNumId w:val="10"/>
  </w:num>
  <w:num w:numId="25">
    <w:abstractNumId w:val="24"/>
  </w:num>
  <w:num w:numId="26">
    <w:abstractNumId w:val="5"/>
  </w:num>
  <w:num w:numId="27">
    <w:abstractNumId w:val="11"/>
  </w:num>
  <w:num w:numId="28">
    <w:abstractNumId w:val="29"/>
  </w:num>
  <w:num w:numId="29">
    <w:abstractNumId w:val="17"/>
  </w:num>
  <w:num w:numId="30">
    <w:abstractNumId w:val="13"/>
  </w:num>
  <w:num w:numId="31">
    <w:abstractNumId w:val="25"/>
  </w:num>
  <w:num w:numId="32">
    <w:abstractNumId w:val="27"/>
  </w:num>
  <w:num w:numId="33">
    <w:abstractNumId w:val="3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C2C"/>
    <w:rsid w:val="00004A32"/>
    <w:rsid w:val="00005DE3"/>
    <w:rsid w:val="00017A43"/>
    <w:rsid w:val="00023172"/>
    <w:rsid w:val="00024479"/>
    <w:rsid w:val="000312CB"/>
    <w:rsid w:val="00033FE3"/>
    <w:rsid w:val="00034E81"/>
    <w:rsid w:val="0004083C"/>
    <w:rsid w:val="000424B7"/>
    <w:rsid w:val="000465F9"/>
    <w:rsid w:val="00061BFF"/>
    <w:rsid w:val="00066FB5"/>
    <w:rsid w:val="00073FDF"/>
    <w:rsid w:val="000964F6"/>
    <w:rsid w:val="000A0D9B"/>
    <w:rsid w:val="000A0F2D"/>
    <w:rsid w:val="000A242D"/>
    <w:rsid w:val="000A649F"/>
    <w:rsid w:val="000B3566"/>
    <w:rsid w:val="000C1A3E"/>
    <w:rsid w:val="000C589E"/>
    <w:rsid w:val="000C766F"/>
    <w:rsid w:val="000D1538"/>
    <w:rsid w:val="000D2474"/>
    <w:rsid w:val="000D6E74"/>
    <w:rsid w:val="000E0976"/>
    <w:rsid w:val="000E115F"/>
    <w:rsid w:val="000E42BE"/>
    <w:rsid w:val="000E4932"/>
    <w:rsid w:val="000E7562"/>
    <w:rsid w:val="000F7C30"/>
    <w:rsid w:val="00100B84"/>
    <w:rsid w:val="00102DAE"/>
    <w:rsid w:val="001063F0"/>
    <w:rsid w:val="00112B6E"/>
    <w:rsid w:val="00117137"/>
    <w:rsid w:val="00122145"/>
    <w:rsid w:val="00125EE2"/>
    <w:rsid w:val="001407D5"/>
    <w:rsid w:val="00141333"/>
    <w:rsid w:val="00165E41"/>
    <w:rsid w:val="00173E5B"/>
    <w:rsid w:val="001762CC"/>
    <w:rsid w:val="00185558"/>
    <w:rsid w:val="00185C92"/>
    <w:rsid w:val="001B3316"/>
    <w:rsid w:val="001B6B7D"/>
    <w:rsid w:val="001C6D7E"/>
    <w:rsid w:val="001D0D62"/>
    <w:rsid w:val="001D744C"/>
    <w:rsid w:val="001F02A9"/>
    <w:rsid w:val="00204A7B"/>
    <w:rsid w:val="00205690"/>
    <w:rsid w:val="00206FFC"/>
    <w:rsid w:val="00211B6A"/>
    <w:rsid w:val="00216A63"/>
    <w:rsid w:val="002307E9"/>
    <w:rsid w:val="00247542"/>
    <w:rsid w:val="00254C04"/>
    <w:rsid w:val="00254CFB"/>
    <w:rsid w:val="002575E7"/>
    <w:rsid w:val="00260EC1"/>
    <w:rsid w:val="0026799D"/>
    <w:rsid w:val="00283346"/>
    <w:rsid w:val="00284EE4"/>
    <w:rsid w:val="00286BE7"/>
    <w:rsid w:val="002A2D56"/>
    <w:rsid w:val="002B187B"/>
    <w:rsid w:val="002B3654"/>
    <w:rsid w:val="002C0BD3"/>
    <w:rsid w:val="002C0F75"/>
    <w:rsid w:val="002E41D9"/>
    <w:rsid w:val="002E70A7"/>
    <w:rsid w:val="00301CBF"/>
    <w:rsid w:val="00303401"/>
    <w:rsid w:val="00305DF3"/>
    <w:rsid w:val="003164BA"/>
    <w:rsid w:val="003225F5"/>
    <w:rsid w:val="00331CE7"/>
    <w:rsid w:val="003348CA"/>
    <w:rsid w:val="00337F62"/>
    <w:rsid w:val="00342D0D"/>
    <w:rsid w:val="00344A39"/>
    <w:rsid w:val="003459EB"/>
    <w:rsid w:val="003476BB"/>
    <w:rsid w:val="003476F4"/>
    <w:rsid w:val="00353B6E"/>
    <w:rsid w:val="00363224"/>
    <w:rsid w:val="00370270"/>
    <w:rsid w:val="00370C1F"/>
    <w:rsid w:val="00371AE8"/>
    <w:rsid w:val="00380892"/>
    <w:rsid w:val="00395DF3"/>
    <w:rsid w:val="00397C9A"/>
    <w:rsid w:val="003A1E1E"/>
    <w:rsid w:val="003A396B"/>
    <w:rsid w:val="003B01FA"/>
    <w:rsid w:val="003B7D2B"/>
    <w:rsid w:val="003C0048"/>
    <w:rsid w:val="003C1B8D"/>
    <w:rsid w:val="003C356E"/>
    <w:rsid w:val="003D2DBD"/>
    <w:rsid w:val="003E0ABF"/>
    <w:rsid w:val="003E1614"/>
    <w:rsid w:val="003F76D7"/>
    <w:rsid w:val="00404E6C"/>
    <w:rsid w:val="004203C3"/>
    <w:rsid w:val="004265D5"/>
    <w:rsid w:val="004375E4"/>
    <w:rsid w:val="0043762F"/>
    <w:rsid w:val="00443B7A"/>
    <w:rsid w:val="0044511C"/>
    <w:rsid w:val="004514A5"/>
    <w:rsid w:val="0045458E"/>
    <w:rsid w:val="00473B71"/>
    <w:rsid w:val="0047473E"/>
    <w:rsid w:val="004803CE"/>
    <w:rsid w:val="00481231"/>
    <w:rsid w:val="004848A0"/>
    <w:rsid w:val="00486943"/>
    <w:rsid w:val="0049180E"/>
    <w:rsid w:val="004A6AEC"/>
    <w:rsid w:val="004B45CE"/>
    <w:rsid w:val="004C1BD9"/>
    <w:rsid w:val="004D2A48"/>
    <w:rsid w:val="004E24BC"/>
    <w:rsid w:val="004E4285"/>
    <w:rsid w:val="004E71B7"/>
    <w:rsid w:val="004E7D32"/>
    <w:rsid w:val="00503F6A"/>
    <w:rsid w:val="00506C31"/>
    <w:rsid w:val="0052606F"/>
    <w:rsid w:val="00530237"/>
    <w:rsid w:val="00534C6F"/>
    <w:rsid w:val="005404CC"/>
    <w:rsid w:val="00541539"/>
    <w:rsid w:val="00543396"/>
    <w:rsid w:val="00546791"/>
    <w:rsid w:val="00547675"/>
    <w:rsid w:val="00555427"/>
    <w:rsid w:val="0055776A"/>
    <w:rsid w:val="0056061A"/>
    <w:rsid w:val="005674C4"/>
    <w:rsid w:val="0058242E"/>
    <w:rsid w:val="005856A7"/>
    <w:rsid w:val="005952E2"/>
    <w:rsid w:val="005A7274"/>
    <w:rsid w:val="005C3A42"/>
    <w:rsid w:val="005D3633"/>
    <w:rsid w:val="005E1936"/>
    <w:rsid w:val="005E4D4A"/>
    <w:rsid w:val="005E757F"/>
    <w:rsid w:val="005F0058"/>
    <w:rsid w:val="00603418"/>
    <w:rsid w:val="00612785"/>
    <w:rsid w:val="006136DB"/>
    <w:rsid w:val="00634B45"/>
    <w:rsid w:val="006475F4"/>
    <w:rsid w:val="00663D6F"/>
    <w:rsid w:val="00682985"/>
    <w:rsid w:val="006924C1"/>
    <w:rsid w:val="0069338E"/>
    <w:rsid w:val="00695E9A"/>
    <w:rsid w:val="00697034"/>
    <w:rsid w:val="006B16D4"/>
    <w:rsid w:val="006B1FDA"/>
    <w:rsid w:val="006B2F8E"/>
    <w:rsid w:val="006B4BE3"/>
    <w:rsid w:val="006B66C1"/>
    <w:rsid w:val="006B6DEA"/>
    <w:rsid w:val="0070310D"/>
    <w:rsid w:val="00712315"/>
    <w:rsid w:val="007179CE"/>
    <w:rsid w:val="00723AB1"/>
    <w:rsid w:val="00723DC6"/>
    <w:rsid w:val="007308BB"/>
    <w:rsid w:val="00730B01"/>
    <w:rsid w:val="00733E78"/>
    <w:rsid w:val="00736751"/>
    <w:rsid w:val="0074089D"/>
    <w:rsid w:val="00754026"/>
    <w:rsid w:val="007560ED"/>
    <w:rsid w:val="00756DF5"/>
    <w:rsid w:val="00773D73"/>
    <w:rsid w:val="00791105"/>
    <w:rsid w:val="0079163F"/>
    <w:rsid w:val="00794D8A"/>
    <w:rsid w:val="00797D65"/>
    <w:rsid w:val="007A3331"/>
    <w:rsid w:val="007A5DEA"/>
    <w:rsid w:val="007B0829"/>
    <w:rsid w:val="007B0E49"/>
    <w:rsid w:val="007B57BE"/>
    <w:rsid w:val="007C41C5"/>
    <w:rsid w:val="007C5FF0"/>
    <w:rsid w:val="007D234C"/>
    <w:rsid w:val="007D3F0D"/>
    <w:rsid w:val="007F0216"/>
    <w:rsid w:val="007F1EA9"/>
    <w:rsid w:val="007F4055"/>
    <w:rsid w:val="007F5A43"/>
    <w:rsid w:val="007F7C0F"/>
    <w:rsid w:val="0080697D"/>
    <w:rsid w:val="00813F14"/>
    <w:rsid w:val="00814A1E"/>
    <w:rsid w:val="008375D6"/>
    <w:rsid w:val="008508E3"/>
    <w:rsid w:val="00851732"/>
    <w:rsid w:val="008577E2"/>
    <w:rsid w:val="00861E0A"/>
    <w:rsid w:val="008623B8"/>
    <w:rsid w:val="00866800"/>
    <w:rsid w:val="00871F70"/>
    <w:rsid w:val="00872A72"/>
    <w:rsid w:val="008742CE"/>
    <w:rsid w:val="008811AE"/>
    <w:rsid w:val="00883818"/>
    <w:rsid w:val="00883AA3"/>
    <w:rsid w:val="00887C2D"/>
    <w:rsid w:val="00894CC6"/>
    <w:rsid w:val="008C612E"/>
    <w:rsid w:val="008D0E60"/>
    <w:rsid w:val="008D2E2B"/>
    <w:rsid w:val="008D2F93"/>
    <w:rsid w:val="008F0752"/>
    <w:rsid w:val="0090217F"/>
    <w:rsid w:val="00903AFB"/>
    <w:rsid w:val="0092450E"/>
    <w:rsid w:val="009402D8"/>
    <w:rsid w:val="00942ABE"/>
    <w:rsid w:val="009532DE"/>
    <w:rsid w:val="00956DF1"/>
    <w:rsid w:val="009623F8"/>
    <w:rsid w:val="009640E0"/>
    <w:rsid w:val="00973635"/>
    <w:rsid w:val="00975AD5"/>
    <w:rsid w:val="009941C5"/>
    <w:rsid w:val="009973AC"/>
    <w:rsid w:val="009C144F"/>
    <w:rsid w:val="009D72FF"/>
    <w:rsid w:val="009E5005"/>
    <w:rsid w:val="009E5A27"/>
    <w:rsid w:val="009F0EDC"/>
    <w:rsid w:val="009F45DD"/>
    <w:rsid w:val="00A21E87"/>
    <w:rsid w:val="00A228E7"/>
    <w:rsid w:val="00A23BCD"/>
    <w:rsid w:val="00A32A75"/>
    <w:rsid w:val="00A45AA2"/>
    <w:rsid w:val="00A45D08"/>
    <w:rsid w:val="00A47819"/>
    <w:rsid w:val="00A525BD"/>
    <w:rsid w:val="00A53708"/>
    <w:rsid w:val="00A62ADA"/>
    <w:rsid w:val="00A65238"/>
    <w:rsid w:val="00A93AF4"/>
    <w:rsid w:val="00A93E18"/>
    <w:rsid w:val="00A95AB6"/>
    <w:rsid w:val="00A95E91"/>
    <w:rsid w:val="00A9610D"/>
    <w:rsid w:val="00AA5269"/>
    <w:rsid w:val="00AB176A"/>
    <w:rsid w:val="00AB1F03"/>
    <w:rsid w:val="00AC520E"/>
    <w:rsid w:val="00AD76C1"/>
    <w:rsid w:val="00AE4542"/>
    <w:rsid w:val="00AF70AF"/>
    <w:rsid w:val="00B01E05"/>
    <w:rsid w:val="00B02F02"/>
    <w:rsid w:val="00B03F83"/>
    <w:rsid w:val="00B04610"/>
    <w:rsid w:val="00B06668"/>
    <w:rsid w:val="00B169C0"/>
    <w:rsid w:val="00B223F5"/>
    <w:rsid w:val="00B23327"/>
    <w:rsid w:val="00B23F93"/>
    <w:rsid w:val="00B25158"/>
    <w:rsid w:val="00B27CD8"/>
    <w:rsid w:val="00B346DC"/>
    <w:rsid w:val="00B5102C"/>
    <w:rsid w:val="00B51109"/>
    <w:rsid w:val="00B5148A"/>
    <w:rsid w:val="00B55C73"/>
    <w:rsid w:val="00B603FE"/>
    <w:rsid w:val="00B65B11"/>
    <w:rsid w:val="00B671FA"/>
    <w:rsid w:val="00B6757E"/>
    <w:rsid w:val="00B707B2"/>
    <w:rsid w:val="00B7139A"/>
    <w:rsid w:val="00B74D5F"/>
    <w:rsid w:val="00B811DF"/>
    <w:rsid w:val="00B82CA7"/>
    <w:rsid w:val="00B91A69"/>
    <w:rsid w:val="00B96C54"/>
    <w:rsid w:val="00BA1D7F"/>
    <w:rsid w:val="00BB0EA3"/>
    <w:rsid w:val="00BB4954"/>
    <w:rsid w:val="00BC2657"/>
    <w:rsid w:val="00BC6AAF"/>
    <w:rsid w:val="00BE2D37"/>
    <w:rsid w:val="00BE633A"/>
    <w:rsid w:val="00BE7C81"/>
    <w:rsid w:val="00BF03F2"/>
    <w:rsid w:val="00BF145B"/>
    <w:rsid w:val="00C04097"/>
    <w:rsid w:val="00C07EBB"/>
    <w:rsid w:val="00C17B23"/>
    <w:rsid w:val="00C2037F"/>
    <w:rsid w:val="00C21868"/>
    <w:rsid w:val="00C253FC"/>
    <w:rsid w:val="00C25B5E"/>
    <w:rsid w:val="00C424CE"/>
    <w:rsid w:val="00C4333A"/>
    <w:rsid w:val="00C62C22"/>
    <w:rsid w:val="00C63572"/>
    <w:rsid w:val="00C7296A"/>
    <w:rsid w:val="00C81CBF"/>
    <w:rsid w:val="00C90F79"/>
    <w:rsid w:val="00C94C23"/>
    <w:rsid w:val="00C95284"/>
    <w:rsid w:val="00CA1E0C"/>
    <w:rsid w:val="00CA20BF"/>
    <w:rsid w:val="00CB0511"/>
    <w:rsid w:val="00CB12A0"/>
    <w:rsid w:val="00CB3D7F"/>
    <w:rsid w:val="00CB53A5"/>
    <w:rsid w:val="00CC1F25"/>
    <w:rsid w:val="00CD12F8"/>
    <w:rsid w:val="00CD2EBA"/>
    <w:rsid w:val="00D029D2"/>
    <w:rsid w:val="00D060E8"/>
    <w:rsid w:val="00D12F81"/>
    <w:rsid w:val="00D131FD"/>
    <w:rsid w:val="00D23294"/>
    <w:rsid w:val="00D23DED"/>
    <w:rsid w:val="00D25224"/>
    <w:rsid w:val="00D25BF0"/>
    <w:rsid w:val="00D40ED9"/>
    <w:rsid w:val="00D44A4C"/>
    <w:rsid w:val="00D4599C"/>
    <w:rsid w:val="00D51F33"/>
    <w:rsid w:val="00D64829"/>
    <w:rsid w:val="00D710D1"/>
    <w:rsid w:val="00D758F7"/>
    <w:rsid w:val="00D83A21"/>
    <w:rsid w:val="00D85C8E"/>
    <w:rsid w:val="00D90EF8"/>
    <w:rsid w:val="00D960EC"/>
    <w:rsid w:val="00DA0670"/>
    <w:rsid w:val="00DA680B"/>
    <w:rsid w:val="00DA7FC8"/>
    <w:rsid w:val="00DB5D37"/>
    <w:rsid w:val="00DC77FC"/>
    <w:rsid w:val="00DD5DF0"/>
    <w:rsid w:val="00DE2D4E"/>
    <w:rsid w:val="00DE56B9"/>
    <w:rsid w:val="00DF783A"/>
    <w:rsid w:val="00E03B6A"/>
    <w:rsid w:val="00E04BE9"/>
    <w:rsid w:val="00E11B55"/>
    <w:rsid w:val="00E20135"/>
    <w:rsid w:val="00E26C90"/>
    <w:rsid w:val="00E27F7E"/>
    <w:rsid w:val="00E3075B"/>
    <w:rsid w:val="00E32C48"/>
    <w:rsid w:val="00E3316F"/>
    <w:rsid w:val="00E33A22"/>
    <w:rsid w:val="00E3782A"/>
    <w:rsid w:val="00E47B8C"/>
    <w:rsid w:val="00E715CB"/>
    <w:rsid w:val="00E8660B"/>
    <w:rsid w:val="00E90144"/>
    <w:rsid w:val="00E91B5D"/>
    <w:rsid w:val="00E94AFF"/>
    <w:rsid w:val="00EB1C39"/>
    <w:rsid w:val="00EB5F88"/>
    <w:rsid w:val="00EC30CF"/>
    <w:rsid w:val="00EC601F"/>
    <w:rsid w:val="00ED1816"/>
    <w:rsid w:val="00ED7A4C"/>
    <w:rsid w:val="00EF0991"/>
    <w:rsid w:val="00EF0F25"/>
    <w:rsid w:val="00EF2EDD"/>
    <w:rsid w:val="00EF40EC"/>
    <w:rsid w:val="00EF45AA"/>
    <w:rsid w:val="00F0579B"/>
    <w:rsid w:val="00F07C2C"/>
    <w:rsid w:val="00F16F98"/>
    <w:rsid w:val="00F171B3"/>
    <w:rsid w:val="00F266E7"/>
    <w:rsid w:val="00F30227"/>
    <w:rsid w:val="00F4619D"/>
    <w:rsid w:val="00F51A12"/>
    <w:rsid w:val="00F53ABB"/>
    <w:rsid w:val="00F54389"/>
    <w:rsid w:val="00F62332"/>
    <w:rsid w:val="00F71B47"/>
    <w:rsid w:val="00F76ED5"/>
    <w:rsid w:val="00F82EA4"/>
    <w:rsid w:val="00F83CE6"/>
    <w:rsid w:val="00F86B20"/>
    <w:rsid w:val="00F90CA2"/>
    <w:rsid w:val="00F95F5E"/>
    <w:rsid w:val="00FB1EB9"/>
    <w:rsid w:val="00FB1FBB"/>
    <w:rsid w:val="00FB209D"/>
    <w:rsid w:val="00FB32E7"/>
    <w:rsid w:val="00FB4378"/>
    <w:rsid w:val="00FC313D"/>
    <w:rsid w:val="00FC639C"/>
    <w:rsid w:val="00FD04EF"/>
    <w:rsid w:val="00FD4DEA"/>
    <w:rsid w:val="00FD7A31"/>
    <w:rsid w:val="00FF4939"/>
    <w:rsid w:val="00FF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60D7B"/>
  <w15:docId w15:val="{531E38C1-F8D3-4E2E-85A2-676AEB4E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5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C2C"/>
    <w:rPr>
      <w:color w:val="0563C1" w:themeColor="hyperlink"/>
      <w:u w:val="single"/>
    </w:rPr>
  </w:style>
  <w:style w:type="paragraph" w:styleId="ListParagraph">
    <w:name w:val="List Paragraph"/>
    <w:basedOn w:val="Normal"/>
    <w:uiPriority w:val="34"/>
    <w:qFormat/>
    <w:rsid w:val="00A9610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95F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95F5E"/>
    <w:rPr>
      <w:rFonts w:ascii="Tahoma" w:hAnsi="Tahoma" w:cs="Tahoma"/>
      <w:sz w:val="16"/>
      <w:szCs w:val="16"/>
    </w:rPr>
  </w:style>
  <w:style w:type="table" w:styleId="TableGrid">
    <w:name w:val="Table Grid"/>
    <w:basedOn w:val="TableNormal"/>
    <w:uiPriority w:val="39"/>
    <w:rsid w:val="00CD1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2606F"/>
    <w:pPr>
      <w:tabs>
        <w:tab w:val="center" w:pos="4320"/>
        <w:tab w:val="right" w:pos="8640"/>
      </w:tabs>
    </w:pPr>
  </w:style>
  <w:style w:type="character" w:customStyle="1" w:styleId="FooterChar">
    <w:name w:val="Footer Char"/>
    <w:basedOn w:val="DefaultParagraphFont"/>
    <w:link w:val="Footer"/>
    <w:rsid w:val="0052606F"/>
    <w:rPr>
      <w:rFonts w:ascii="Times New Roman" w:eastAsia="Times New Roman" w:hAnsi="Times New Roman" w:cs="Times New Roman"/>
      <w:sz w:val="24"/>
      <w:szCs w:val="24"/>
    </w:rPr>
  </w:style>
  <w:style w:type="paragraph" w:styleId="NoSpacing">
    <w:name w:val="No Spacing"/>
    <w:uiPriority w:val="1"/>
    <w:qFormat/>
    <w:rsid w:val="0052606F"/>
    <w:pPr>
      <w:spacing w:after="0" w:line="240" w:lineRule="auto"/>
    </w:pPr>
  </w:style>
  <w:style w:type="character" w:styleId="CommentReference">
    <w:name w:val="annotation reference"/>
    <w:basedOn w:val="DefaultParagraphFont"/>
    <w:uiPriority w:val="99"/>
    <w:semiHidden/>
    <w:unhideWhenUsed/>
    <w:rsid w:val="00A32A75"/>
    <w:rPr>
      <w:sz w:val="16"/>
      <w:szCs w:val="16"/>
    </w:rPr>
  </w:style>
  <w:style w:type="paragraph" w:styleId="CommentText">
    <w:name w:val="annotation text"/>
    <w:basedOn w:val="Normal"/>
    <w:link w:val="CommentTextChar"/>
    <w:uiPriority w:val="99"/>
    <w:semiHidden/>
    <w:unhideWhenUsed/>
    <w:rsid w:val="00A32A7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32A75"/>
    <w:rPr>
      <w:sz w:val="20"/>
      <w:szCs w:val="20"/>
    </w:rPr>
  </w:style>
  <w:style w:type="paragraph" w:styleId="CommentSubject">
    <w:name w:val="annotation subject"/>
    <w:basedOn w:val="CommentText"/>
    <w:next w:val="CommentText"/>
    <w:link w:val="CommentSubjectChar"/>
    <w:uiPriority w:val="99"/>
    <w:semiHidden/>
    <w:unhideWhenUsed/>
    <w:rsid w:val="00A32A75"/>
    <w:rPr>
      <w:b/>
      <w:bCs/>
    </w:rPr>
  </w:style>
  <w:style w:type="character" w:customStyle="1" w:styleId="CommentSubjectChar">
    <w:name w:val="Comment Subject Char"/>
    <w:basedOn w:val="CommentTextChar"/>
    <w:link w:val="CommentSubject"/>
    <w:uiPriority w:val="99"/>
    <w:semiHidden/>
    <w:rsid w:val="00A32A75"/>
    <w:rPr>
      <w:b/>
      <w:bCs/>
      <w:sz w:val="20"/>
      <w:szCs w:val="20"/>
    </w:rPr>
  </w:style>
  <w:style w:type="character" w:styleId="FollowedHyperlink">
    <w:name w:val="FollowedHyperlink"/>
    <w:basedOn w:val="DefaultParagraphFont"/>
    <w:uiPriority w:val="99"/>
    <w:semiHidden/>
    <w:unhideWhenUsed/>
    <w:rsid w:val="006B66C1"/>
    <w:rPr>
      <w:color w:val="954F72" w:themeColor="followedHyperlink"/>
      <w:u w:val="single"/>
    </w:rPr>
  </w:style>
  <w:style w:type="character" w:styleId="UnresolvedMention">
    <w:name w:val="Unresolved Mention"/>
    <w:basedOn w:val="DefaultParagraphFont"/>
    <w:uiPriority w:val="99"/>
    <w:semiHidden/>
    <w:unhideWhenUsed/>
    <w:rsid w:val="006B66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269229">
      <w:bodyDiv w:val="1"/>
      <w:marLeft w:val="0"/>
      <w:marRight w:val="0"/>
      <w:marTop w:val="0"/>
      <w:marBottom w:val="0"/>
      <w:divBdr>
        <w:top w:val="none" w:sz="0" w:space="0" w:color="auto"/>
        <w:left w:val="none" w:sz="0" w:space="0" w:color="auto"/>
        <w:bottom w:val="none" w:sz="0" w:space="0" w:color="auto"/>
        <w:right w:val="none" w:sz="0" w:space="0" w:color="auto"/>
      </w:divBdr>
    </w:div>
    <w:div w:id="293485360">
      <w:bodyDiv w:val="1"/>
      <w:marLeft w:val="0"/>
      <w:marRight w:val="0"/>
      <w:marTop w:val="0"/>
      <w:marBottom w:val="0"/>
      <w:divBdr>
        <w:top w:val="none" w:sz="0" w:space="0" w:color="auto"/>
        <w:left w:val="none" w:sz="0" w:space="0" w:color="auto"/>
        <w:bottom w:val="none" w:sz="0" w:space="0" w:color="auto"/>
        <w:right w:val="none" w:sz="0" w:space="0" w:color="auto"/>
      </w:divBdr>
    </w:div>
    <w:div w:id="127055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gail.Maguire@sothebysrealty.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ad.Wilson@sothebysreal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F729C-BE00-8F4F-A85C-88960A04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5</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Ellie Washington</dc:creator>
  <cp:lastModifiedBy>Abigail Maguire</cp:lastModifiedBy>
  <cp:revision>36</cp:revision>
  <cp:lastPrinted>2018-09-19T18:39:00Z</cp:lastPrinted>
  <dcterms:created xsi:type="dcterms:W3CDTF">2018-09-04T21:39:00Z</dcterms:created>
  <dcterms:modified xsi:type="dcterms:W3CDTF">2018-09-19T20:51:00Z</dcterms:modified>
</cp:coreProperties>
</file>