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B3AD" w14:textId="035ED219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  <w:sz w:val="44"/>
          <w:szCs w:val="44"/>
        </w:rPr>
      </w:pPr>
      <w:r w:rsidRPr="00B0439B">
        <w:rPr>
          <w:b/>
          <w:bCs/>
          <w:sz w:val="44"/>
          <w:szCs w:val="44"/>
        </w:rPr>
        <w:t xml:space="preserve">FURNITURE </w:t>
      </w:r>
      <w:r w:rsidR="00396D70">
        <w:rPr>
          <w:b/>
          <w:bCs/>
          <w:sz w:val="44"/>
          <w:szCs w:val="44"/>
        </w:rPr>
        <w:t>INCLUDED</w:t>
      </w:r>
    </w:p>
    <w:p w14:paraId="63773FAD" w14:textId="77777777" w:rsidR="001C7F04" w:rsidRDefault="001C7F04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1697D662" w14:textId="5520B972" w:rsidR="00B0439B" w:rsidRPr="00B0439B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1A38AA">
        <w:rPr>
          <w:b/>
          <w:bCs/>
        </w:rPr>
        <w:t>P</w:t>
      </w:r>
      <w:r>
        <w:rPr>
          <w:b/>
          <w:bCs/>
        </w:rPr>
        <w:t>rimary Bedroom</w:t>
      </w:r>
      <w:r w:rsidR="00B0439B" w:rsidRPr="00B0439B">
        <w:rPr>
          <w:b/>
          <w:bCs/>
        </w:rPr>
        <w:t>:</w:t>
      </w:r>
    </w:p>
    <w:p w14:paraId="0417F762" w14:textId="0C9FE108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 xml:space="preserve">Queen size bed, bureau, dresser, armoire, two table lamps, </w:t>
      </w:r>
      <w:proofErr w:type="gramStart"/>
      <w:r w:rsidRPr="00B0439B">
        <w:t>two</w:t>
      </w:r>
      <w:r w:rsidR="001A38AA">
        <w:t xml:space="preserve"> </w:t>
      </w:r>
      <w:r w:rsidRPr="00B0439B">
        <w:t>night</w:t>
      </w:r>
      <w:proofErr w:type="gramEnd"/>
      <w:r w:rsidRPr="00B0439B">
        <w:t xml:space="preserve"> tables with brown marble tops</w:t>
      </w:r>
    </w:p>
    <w:p w14:paraId="1118D794" w14:textId="77777777" w:rsidR="001A38AA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267A178F" w14:textId="38AAF229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Guest Bedroom #1:</w:t>
      </w:r>
    </w:p>
    <w:p w14:paraId="199C305A" w14:textId="4DB52074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 xml:space="preserve">Queen size bed, dresser with mirror, two table lamps, </w:t>
      </w:r>
      <w:proofErr w:type="gramStart"/>
      <w:r w:rsidRPr="00B0439B">
        <w:t>two night</w:t>
      </w:r>
      <w:proofErr w:type="gramEnd"/>
      <w:r w:rsidR="001A38AA">
        <w:t xml:space="preserve"> </w:t>
      </w:r>
      <w:r w:rsidRPr="00B0439B">
        <w:t>tables</w:t>
      </w:r>
      <w:r w:rsidR="001A38AA">
        <w:t xml:space="preserve">, </w:t>
      </w:r>
      <w:r w:rsidRPr="00B0439B">
        <w:t>Italian leather bed cushions</w:t>
      </w:r>
    </w:p>
    <w:p w14:paraId="517D5B85" w14:textId="77777777" w:rsidR="001A38AA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17F7B7ED" w14:textId="01130397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Guest Bedroom #2:</w:t>
      </w:r>
    </w:p>
    <w:p w14:paraId="6286EAC2" w14:textId="23A6CEA8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 xml:space="preserve">Queen size bed with storage drawers underneath, </w:t>
      </w:r>
      <w:proofErr w:type="gramStart"/>
      <w:r w:rsidRPr="00B0439B">
        <w:t>two night</w:t>
      </w:r>
      <w:proofErr w:type="gramEnd"/>
      <w:r w:rsidR="001A38AA">
        <w:t xml:space="preserve"> </w:t>
      </w:r>
      <w:r w:rsidRPr="00B0439B">
        <w:t>tables, two table lamps</w:t>
      </w:r>
    </w:p>
    <w:p w14:paraId="42ED5825" w14:textId="77777777" w:rsidR="001A38AA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6CE90CBC" w14:textId="512CE8D7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Upper Floor Stairwell:</w:t>
      </w:r>
    </w:p>
    <w:p w14:paraId="439A7697" w14:textId="77777777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>Large wall mirror</w:t>
      </w:r>
    </w:p>
    <w:p w14:paraId="1C8BE882" w14:textId="77777777" w:rsidR="001A38AA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17C46715" w14:textId="265B6DB1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Guest Bedroom #3 / O</w:t>
      </w:r>
      <w:r w:rsidRPr="00B0439B">
        <w:rPr>
          <w:rFonts w:ascii="Arial" w:hAnsi="Arial" w:cs="Arial"/>
          <w:b/>
          <w:bCs/>
        </w:rPr>
        <w:t>ﬃ</w:t>
      </w:r>
      <w:r w:rsidRPr="00B0439B">
        <w:rPr>
          <w:b/>
          <w:bCs/>
        </w:rPr>
        <w:t>ce:</w:t>
      </w:r>
    </w:p>
    <w:p w14:paraId="692FE303" w14:textId="3DD39CB9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>Large L-shaped desk with bookcases, shelves and cubby holes</w:t>
      </w:r>
      <w:r w:rsidR="003A3899">
        <w:t>, a</w:t>
      </w:r>
      <w:r w:rsidRPr="00B0439B">
        <w:t xml:space="preserve"> second desk, two table lamps, black leather desk chair, end</w:t>
      </w:r>
      <w:r w:rsidR="001A38AA">
        <w:t xml:space="preserve"> </w:t>
      </w:r>
      <w:r w:rsidRPr="00B0439B">
        <w:t>table, metal filing cabinet</w:t>
      </w:r>
    </w:p>
    <w:p w14:paraId="0B76EA6A" w14:textId="77777777" w:rsidR="001A38AA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6D24D8C2" w14:textId="3E638876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Laundry Room:</w:t>
      </w:r>
    </w:p>
    <w:p w14:paraId="399C862F" w14:textId="77777777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>Wall mirror</w:t>
      </w:r>
    </w:p>
    <w:p w14:paraId="16DD6D2D" w14:textId="77777777" w:rsidR="001A38AA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44D48EB8" w14:textId="6C0BAC49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Dining Room:</w:t>
      </w:r>
    </w:p>
    <w:p w14:paraId="60617EB9" w14:textId="7A304B68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>Round dining table, four dining chairs upholstered in chenille</w:t>
      </w:r>
      <w:r w:rsidR="001A38AA">
        <w:t>, a</w:t>
      </w:r>
      <w:r w:rsidRPr="00B0439B">
        <w:t>rea rug, wall mirror</w:t>
      </w:r>
      <w:r w:rsidR="003A3899">
        <w:t>,</w:t>
      </w:r>
      <w:r w:rsidRPr="00B0439B">
        <w:t xml:space="preserve"> </w:t>
      </w:r>
      <w:r w:rsidR="001A38AA">
        <w:t>c</w:t>
      </w:r>
      <w:r w:rsidRPr="00B0439B">
        <w:t>urio cabine</w:t>
      </w:r>
      <w:r w:rsidR="001A38AA">
        <w:t>t</w:t>
      </w:r>
    </w:p>
    <w:p w14:paraId="13A3DA58" w14:textId="77777777" w:rsidR="001A38AA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03C61704" w14:textId="47B2062D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Library:</w:t>
      </w:r>
    </w:p>
    <w:p w14:paraId="616D9BB7" w14:textId="77777777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>Sofa table, two end tables, table lamp, area rug</w:t>
      </w:r>
    </w:p>
    <w:p w14:paraId="5889DD26" w14:textId="77777777" w:rsidR="001A38AA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44FB9C37" w14:textId="0FFC2E53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Living Room:</w:t>
      </w:r>
    </w:p>
    <w:p w14:paraId="50697550" w14:textId="6302DE16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>Sofa table with black marble top, crystal table lamp, suede</w:t>
      </w:r>
      <w:r w:rsidR="001A38AA">
        <w:t xml:space="preserve"> </w:t>
      </w:r>
      <w:r w:rsidRPr="00B0439B">
        <w:t>sectional couch, two suede sofa chairs, co</w:t>
      </w:r>
      <w:r w:rsidRPr="00B0439B">
        <w:rPr>
          <w:rFonts w:ascii="Arial" w:hAnsi="Arial" w:cs="Arial"/>
        </w:rPr>
        <w:t>ﬀ</w:t>
      </w:r>
      <w:r w:rsidRPr="00B0439B">
        <w:t>ee table, end table,</w:t>
      </w:r>
      <w:r w:rsidR="001A38AA">
        <w:t xml:space="preserve"> </w:t>
      </w:r>
      <w:r w:rsidRPr="00B0439B">
        <w:t>table lamp</w:t>
      </w:r>
      <w:r w:rsidR="001A38AA">
        <w:t>, a</w:t>
      </w:r>
      <w:r w:rsidRPr="00B0439B">
        <w:t>rea rug made of silk</w:t>
      </w:r>
      <w:r w:rsidR="001A38AA">
        <w:t>, s</w:t>
      </w:r>
      <w:r w:rsidRPr="00B0439B">
        <w:t>uede, leather, and silk sofa cushions</w:t>
      </w:r>
    </w:p>
    <w:p w14:paraId="62C8BA25" w14:textId="77777777" w:rsidR="001A38AA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</w:p>
    <w:p w14:paraId="78C64B76" w14:textId="3BF5E115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Patio:</w:t>
      </w:r>
    </w:p>
    <w:p w14:paraId="53B45C09" w14:textId="7922978D" w:rsid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  <w:r w:rsidRPr="00B0439B">
        <w:t>Green outdoor carpet, glass-top table, two chairs, black</w:t>
      </w:r>
      <w:r w:rsidR="001A38AA">
        <w:t xml:space="preserve"> </w:t>
      </w:r>
      <w:r w:rsidRPr="00B0439B">
        <w:t>umbrella, black cast iron umbrella stand with scroll design</w:t>
      </w:r>
      <w:r w:rsidR="001A38AA">
        <w:t>, r</w:t>
      </w:r>
      <w:r w:rsidRPr="00B0439B">
        <w:t>ug</w:t>
      </w:r>
      <w:r w:rsidR="001A38AA">
        <w:t>, t</w:t>
      </w:r>
      <w:r w:rsidRPr="00B0439B">
        <w:t>able and two chairs</w:t>
      </w:r>
    </w:p>
    <w:p w14:paraId="12A3C414" w14:textId="77777777" w:rsidR="001A38AA" w:rsidRPr="00B0439B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</w:p>
    <w:p w14:paraId="0E2BB42B" w14:textId="5429C912" w:rsidR="00B0439B" w:rsidRPr="001A38AA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If sold furnished, most wall pictures will stay which are custom</w:t>
      </w:r>
      <w:r w:rsidR="001A38AA" w:rsidRPr="001A38AA">
        <w:rPr>
          <w:b/>
          <w:bCs/>
        </w:rPr>
        <w:t xml:space="preserve"> </w:t>
      </w:r>
      <w:r w:rsidRPr="00B0439B">
        <w:rPr>
          <w:b/>
          <w:bCs/>
        </w:rPr>
        <w:t>framed and from a gallery.</w:t>
      </w:r>
    </w:p>
    <w:p w14:paraId="24FC198F" w14:textId="77777777" w:rsidR="001A38AA" w:rsidRPr="00B0439B" w:rsidRDefault="001A38AA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  <w:sz w:val="8"/>
          <w:szCs w:val="8"/>
        </w:rPr>
      </w:pPr>
    </w:p>
    <w:p w14:paraId="3DAB8B1F" w14:textId="766D38E5" w:rsidR="00B0439B" w:rsidRPr="00B0439B" w:rsidRDefault="00B0439B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b/>
          <w:bCs/>
        </w:rPr>
      </w:pPr>
      <w:r w:rsidRPr="00B0439B">
        <w:rPr>
          <w:b/>
          <w:bCs/>
        </w:rPr>
        <w:t>Accessories and small appliances will also stay</w:t>
      </w:r>
      <w:r w:rsidR="001A38AA" w:rsidRPr="001A38AA">
        <w:rPr>
          <w:b/>
          <w:bCs/>
        </w:rPr>
        <w:t>.</w:t>
      </w:r>
    </w:p>
    <w:p w14:paraId="1A8F5706" w14:textId="77777777" w:rsidR="00A463BE" w:rsidRDefault="00A463BE" w:rsidP="001A38AA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</w:pPr>
    </w:p>
    <w:sectPr w:rsidR="00A463BE" w:rsidSect="00B043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9B"/>
    <w:rsid w:val="001114EB"/>
    <w:rsid w:val="001431AD"/>
    <w:rsid w:val="001A38AA"/>
    <w:rsid w:val="001C7F04"/>
    <w:rsid w:val="00366EF8"/>
    <w:rsid w:val="00381858"/>
    <w:rsid w:val="00396D70"/>
    <w:rsid w:val="003A3899"/>
    <w:rsid w:val="004737F4"/>
    <w:rsid w:val="00503965"/>
    <w:rsid w:val="006D6AB3"/>
    <w:rsid w:val="0099078C"/>
    <w:rsid w:val="00A463BE"/>
    <w:rsid w:val="00B0439B"/>
    <w:rsid w:val="00B25DC0"/>
    <w:rsid w:val="00C7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E6A1"/>
  <w15:chartTrackingRefBased/>
  <w15:docId w15:val="{C077A44B-CBEC-4DAD-8146-60D948EA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Quillman</dc:creator>
  <cp:keywords/>
  <dc:description/>
  <cp:lastModifiedBy>Anita Quillman</cp:lastModifiedBy>
  <cp:revision>3</cp:revision>
  <dcterms:created xsi:type="dcterms:W3CDTF">2025-09-06T21:05:00Z</dcterms:created>
  <dcterms:modified xsi:type="dcterms:W3CDTF">2025-09-06T21:06:00Z</dcterms:modified>
</cp:coreProperties>
</file>