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D0234" w14:textId="77777777" w:rsidR="00A90F4B" w:rsidRDefault="00A90F4B" w:rsidP="00A90F4B"/>
    <w:p w14:paraId="1CC2AC37" w14:textId="48606204" w:rsidR="00A90F4B" w:rsidRDefault="00A90F4B" w:rsidP="00A90F4B">
      <w:pPr>
        <w:rPr>
          <w:sz w:val="32"/>
          <w:szCs w:val="32"/>
        </w:rPr>
      </w:pPr>
      <w:r w:rsidRPr="00A90F4B">
        <w:rPr>
          <w:sz w:val="32"/>
          <w:szCs w:val="32"/>
        </w:rPr>
        <w:t xml:space="preserve">6502 </w:t>
      </w:r>
      <w:proofErr w:type="spellStart"/>
      <w:r w:rsidRPr="00A90F4B">
        <w:rPr>
          <w:sz w:val="32"/>
          <w:szCs w:val="32"/>
        </w:rPr>
        <w:t>Mañana</w:t>
      </w:r>
      <w:proofErr w:type="spellEnd"/>
      <w:r w:rsidRPr="00A90F4B">
        <w:rPr>
          <w:sz w:val="32"/>
          <w:szCs w:val="32"/>
        </w:rPr>
        <w:t xml:space="preserve"> Place list of upgrades | Completed September 2023</w:t>
      </w:r>
    </w:p>
    <w:p w14:paraId="1F91D79E" w14:textId="77777777" w:rsidR="00A90F4B" w:rsidRPr="00A90F4B" w:rsidRDefault="00A90F4B" w:rsidP="00A90F4B">
      <w:pPr>
        <w:rPr>
          <w:sz w:val="32"/>
          <w:szCs w:val="32"/>
        </w:rPr>
      </w:pPr>
    </w:p>
    <w:p w14:paraId="433C1E3B" w14:textId="68A977A8" w:rsidR="00A90F4B" w:rsidRPr="00A90F4B" w:rsidRDefault="00A90F4B" w:rsidP="00A90F4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90F4B">
        <w:rPr>
          <w:sz w:val="28"/>
          <w:szCs w:val="28"/>
        </w:rPr>
        <w:t xml:space="preserve">Remodeled kitchen, including installation of large island and large wine refrigerator where coat closet was previously (All appliances are 10 years old except for dishwasher.  </w:t>
      </w:r>
      <w:proofErr w:type="spellStart"/>
      <w:r w:rsidRPr="00A90F4B">
        <w:rPr>
          <w:sz w:val="28"/>
          <w:szCs w:val="28"/>
        </w:rPr>
        <w:t>Dacor</w:t>
      </w:r>
      <w:proofErr w:type="spellEnd"/>
      <w:r w:rsidRPr="00A90F4B">
        <w:rPr>
          <w:sz w:val="28"/>
          <w:szCs w:val="28"/>
        </w:rPr>
        <w:t xml:space="preserve"> oven micro cooktop, Jenn Air built in fridge, Bosch dishwasher)</w:t>
      </w:r>
    </w:p>
    <w:p w14:paraId="083172BB" w14:textId="63B70177" w:rsidR="00A90F4B" w:rsidRPr="00A90F4B" w:rsidRDefault="00A90F4B" w:rsidP="00A90F4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90F4B">
        <w:rPr>
          <w:sz w:val="28"/>
          <w:szCs w:val="28"/>
        </w:rPr>
        <w:t>New smart tech Samsung washer &amp; dryer</w:t>
      </w:r>
    </w:p>
    <w:p w14:paraId="1F9910C7" w14:textId="77777777" w:rsidR="00A90F4B" w:rsidRPr="00A90F4B" w:rsidRDefault="00A90F4B" w:rsidP="00A90F4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90F4B">
        <w:rPr>
          <w:sz w:val="28"/>
          <w:szCs w:val="28"/>
        </w:rPr>
        <w:t>Upgraded plumbing and electrical</w:t>
      </w:r>
    </w:p>
    <w:p w14:paraId="4E25722A" w14:textId="77777777" w:rsidR="00A90F4B" w:rsidRPr="00A90F4B" w:rsidRDefault="00A90F4B" w:rsidP="00A90F4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90F4B">
        <w:rPr>
          <w:sz w:val="28"/>
          <w:szCs w:val="28"/>
        </w:rPr>
        <w:t>Remodeled bathrooms </w:t>
      </w:r>
    </w:p>
    <w:p w14:paraId="0D99A73A" w14:textId="77777777" w:rsidR="00A90F4B" w:rsidRPr="00A90F4B" w:rsidRDefault="00A90F4B" w:rsidP="00A90F4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90F4B">
        <w:rPr>
          <w:sz w:val="28"/>
          <w:szCs w:val="28"/>
        </w:rPr>
        <w:t>Remodeled laundry room</w:t>
      </w:r>
    </w:p>
    <w:p w14:paraId="5AB11A1C" w14:textId="77777777" w:rsidR="00A90F4B" w:rsidRPr="00A90F4B" w:rsidRDefault="00A90F4B" w:rsidP="00A90F4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90F4B">
        <w:rPr>
          <w:sz w:val="28"/>
          <w:szCs w:val="28"/>
        </w:rPr>
        <w:t>New flooring, baseboards, paint throughout</w:t>
      </w:r>
    </w:p>
    <w:p w14:paraId="57438D4C" w14:textId="77777777" w:rsidR="00A90F4B" w:rsidRPr="00A90F4B" w:rsidRDefault="00A90F4B" w:rsidP="00A90F4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90F4B">
        <w:rPr>
          <w:sz w:val="28"/>
          <w:szCs w:val="28"/>
        </w:rPr>
        <w:t>New landscaping</w:t>
      </w:r>
    </w:p>
    <w:p w14:paraId="55907061" w14:textId="77777777" w:rsidR="00A90F4B" w:rsidRPr="00A90F4B" w:rsidRDefault="00A90F4B" w:rsidP="00A90F4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90F4B">
        <w:rPr>
          <w:sz w:val="28"/>
          <w:szCs w:val="28"/>
        </w:rPr>
        <w:t>New hardscape side (trash) area</w:t>
      </w:r>
    </w:p>
    <w:p w14:paraId="213415ED" w14:textId="77777777" w:rsidR="00A90F4B" w:rsidRPr="00A90F4B" w:rsidRDefault="00A90F4B" w:rsidP="00A90F4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90F4B">
        <w:rPr>
          <w:sz w:val="28"/>
          <w:szCs w:val="28"/>
        </w:rPr>
        <w:t>New whole house cabinetry, including white oak in kitchen and master bathroom</w:t>
      </w:r>
    </w:p>
    <w:p w14:paraId="6639F305" w14:textId="77777777" w:rsidR="00A90F4B" w:rsidRPr="00A90F4B" w:rsidRDefault="00A90F4B" w:rsidP="00A90F4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90F4B">
        <w:rPr>
          <w:sz w:val="28"/>
          <w:szCs w:val="28"/>
        </w:rPr>
        <w:t>New closets for all bedrooms</w:t>
      </w:r>
    </w:p>
    <w:p w14:paraId="582D036C" w14:textId="77777777" w:rsidR="00A90F4B" w:rsidRPr="00A90F4B" w:rsidRDefault="00A90F4B" w:rsidP="00A90F4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90F4B">
        <w:rPr>
          <w:sz w:val="28"/>
          <w:szCs w:val="28"/>
        </w:rPr>
        <w:t>New doors (front, all interior)</w:t>
      </w:r>
    </w:p>
    <w:p w14:paraId="51E922B2" w14:textId="77777777" w:rsidR="00A90F4B" w:rsidRPr="00A90F4B" w:rsidRDefault="00A90F4B" w:rsidP="00A90F4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90F4B">
        <w:rPr>
          <w:sz w:val="28"/>
          <w:szCs w:val="28"/>
        </w:rPr>
        <w:t>New air conditioner, furnace, tankless water heater, water filtration</w:t>
      </w:r>
    </w:p>
    <w:p w14:paraId="77E4E60B" w14:textId="77777777" w:rsidR="00A90F4B" w:rsidRPr="00A90F4B" w:rsidRDefault="00A90F4B" w:rsidP="00A90F4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90F4B">
        <w:rPr>
          <w:sz w:val="28"/>
          <w:szCs w:val="28"/>
        </w:rPr>
        <w:t>Remodeled fireplaces</w:t>
      </w:r>
    </w:p>
    <w:p w14:paraId="625D20F1" w14:textId="77777777" w:rsidR="006500DE" w:rsidRPr="00A90F4B" w:rsidRDefault="006500DE">
      <w:pPr>
        <w:rPr>
          <w:sz w:val="28"/>
          <w:szCs w:val="28"/>
        </w:rPr>
      </w:pPr>
    </w:p>
    <w:sectPr w:rsidR="006500DE" w:rsidRPr="00A90F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53EB4"/>
    <w:multiLevelType w:val="hybridMultilevel"/>
    <w:tmpl w:val="7A987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307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F4B"/>
    <w:rsid w:val="0004658E"/>
    <w:rsid w:val="00293ACD"/>
    <w:rsid w:val="0058452C"/>
    <w:rsid w:val="005C12E4"/>
    <w:rsid w:val="006500DE"/>
    <w:rsid w:val="006C2E47"/>
    <w:rsid w:val="006E5AAF"/>
    <w:rsid w:val="009557E9"/>
    <w:rsid w:val="00A90F4B"/>
    <w:rsid w:val="00C0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9C134"/>
  <w15:chartTrackingRefBased/>
  <w15:docId w15:val="{723B13ED-4F3F-492D-B731-87D4F5059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0F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F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F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F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F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F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F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F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F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F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F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F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F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F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F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F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F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F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F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F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0F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F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F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F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F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648</Characters>
  <Application>Microsoft Office Word</Application>
  <DocSecurity>0</DocSecurity>
  <Lines>20</Lines>
  <Paragraphs>14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 conner</dc:creator>
  <cp:keywords/>
  <dc:description/>
  <cp:lastModifiedBy>cher conner</cp:lastModifiedBy>
  <cp:revision>2</cp:revision>
  <dcterms:created xsi:type="dcterms:W3CDTF">2025-11-04T22:18:00Z</dcterms:created>
  <dcterms:modified xsi:type="dcterms:W3CDTF">2025-11-04T23:03:00Z</dcterms:modified>
</cp:coreProperties>
</file>